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E0552" w:rsidRDefault="0048035C"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1726565</wp:posOffset>
            </wp:positionH>
            <wp:positionV relativeFrom="paragraph">
              <wp:posOffset>91440</wp:posOffset>
            </wp:positionV>
            <wp:extent cx="2559600" cy="1440000"/>
            <wp:effectExtent l="0" t="0" r="0" b="8255"/>
            <wp:wrapTight wrapText="bothSides">
              <wp:wrapPolygon edited="0">
                <wp:start x="0" y="0"/>
                <wp:lineTo x="0" y="21438"/>
                <wp:lineTo x="21386" y="21438"/>
                <wp:lineTo x="21386" y="0"/>
                <wp:lineTo x="0" y="0"/>
              </wp:wrapPolygon>
            </wp:wrapTight>
            <wp:docPr id="860434448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6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0552"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-266700</wp:posOffset>
            </wp:positionH>
            <wp:positionV relativeFrom="paragraph">
              <wp:posOffset>572770</wp:posOffset>
            </wp:positionV>
            <wp:extent cx="1807200" cy="540000"/>
            <wp:effectExtent l="0" t="0" r="3175" b="0"/>
            <wp:wrapTight wrapText="bothSides">
              <wp:wrapPolygon edited="0">
                <wp:start x="0" y="0"/>
                <wp:lineTo x="0" y="20584"/>
                <wp:lineTo x="21410" y="20584"/>
                <wp:lineTo x="21410" y="0"/>
                <wp:lineTo x="0" y="0"/>
              </wp:wrapPolygon>
            </wp:wrapTight>
            <wp:docPr id="92008373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720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E0552" w:rsidRDefault="0048035C"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4853305</wp:posOffset>
            </wp:positionH>
            <wp:positionV relativeFrom="paragraph">
              <wp:posOffset>64135</wp:posOffset>
            </wp:positionV>
            <wp:extent cx="1205865" cy="643890"/>
            <wp:effectExtent l="0" t="0" r="0" b="3810"/>
            <wp:wrapTight wrapText="bothSides">
              <wp:wrapPolygon edited="0">
                <wp:start x="0" y="0"/>
                <wp:lineTo x="0" y="21089"/>
                <wp:lineTo x="21156" y="21089"/>
                <wp:lineTo x="21156" y="0"/>
                <wp:lineTo x="0" y="0"/>
              </wp:wrapPolygon>
            </wp:wrapTight>
            <wp:docPr id="154148243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865" cy="64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E0552" w:rsidRDefault="007E0552"/>
    <w:p w:rsidR="007E0552" w:rsidRDefault="007E0552"/>
    <w:p w:rsidR="007E0552" w:rsidRDefault="007E0552"/>
    <w:p w:rsidR="007E0552" w:rsidRDefault="007E0552"/>
    <w:p w:rsidR="007E0552" w:rsidRDefault="007E0552"/>
    <w:p w:rsidR="00CE3A25" w:rsidRPr="00CE3A25" w:rsidRDefault="0048035C" w:rsidP="00CE3A2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Modernizace </w:t>
      </w:r>
      <w:r w:rsidR="00CE3A25" w:rsidRPr="00CE3A25">
        <w:rPr>
          <w:b/>
          <w:bCs/>
          <w:sz w:val="28"/>
          <w:szCs w:val="28"/>
        </w:rPr>
        <w:t xml:space="preserve">veřejného </w:t>
      </w:r>
      <w:r w:rsidR="00CE3A25">
        <w:rPr>
          <w:b/>
          <w:bCs/>
          <w:sz w:val="28"/>
          <w:szCs w:val="28"/>
        </w:rPr>
        <w:t>o</w:t>
      </w:r>
      <w:r w:rsidR="00CE3A25" w:rsidRPr="00CE3A25">
        <w:rPr>
          <w:b/>
          <w:bCs/>
          <w:sz w:val="28"/>
          <w:szCs w:val="28"/>
        </w:rPr>
        <w:t xml:space="preserve">světlení </w:t>
      </w:r>
      <w:r w:rsidR="00CE3A25">
        <w:rPr>
          <w:b/>
          <w:bCs/>
          <w:sz w:val="28"/>
          <w:szCs w:val="28"/>
        </w:rPr>
        <w:t>m</w:t>
      </w:r>
      <w:r w:rsidR="00CE3A25" w:rsidRPr="00CE3A25">
        <w:rPr>
          <w:b/>
          <w:bCs/>
          <w:sz w:val="28"/>
          <w:szCs w:val="28"/>
        </w:rPr>
        <w:t xml:space="preserve">ěsta Hradec nad Moravicí </w:t>
      </w:r>
    </w:p>
    <w:p w:rsidR="007E0552" w:rsidRDefault="007E0552"/>
    <w:p w:rsidR="00762250" w:rsidRPr="00E20245" w:rsidRDefault="00CE3A25" w:rsidP="00EE014D">
      <w:pPr>
        <w:jc w:val="both"/>
        <w:rPr>
          <w:b/>
          <w:bCs/>
        </w:rPr>
      </w:pPr>
      <w:r>
        <w:t>Měst</w:t>
      </w:r>
      <w:r w:rsidR="000A1B64">
        <w:t>o</w:t>
      </w:r>
      <w:r>
        <w:t xml:space="preserve"> Hradec nad Moravicí získa</w:t>
      </w:r>
      <w:r w:rsidR="000A1B64">
        <w:t xml:space="preserve">lo </w:t>
      </w:r>
      <w:r>
        <w:t xml:space="preserve">dotaci </w:t>
      </w:r>
      <w:r w:rsidR="00490695">
        <w:t>z rozpočtu Ministerstva průmyslu a obchodu</w:t>
      </w:r>
      <w:r w:rsidR="00762250">
        <w:t xml:space="preserve"> v rámci Národního plánu obnovy </w:t>
      </w:r>
      <w:r w:rsidR="000849C0">
        <w:t xml:space="preserve">v max. výši </w:t>
      </w:r>
      <w:r w:rsidR="000849C0" w:rsidRPr="000A1B64">
        <w:rPr>
          <w:color w:val="000000" w:themeColor="text1"/>
        </w:rPr>
        <w:t>4 </w:t>
      </w:r>
      <w:r w:rsidR="00014A83" w:rsidRPr="000A1B64">
        <w:rPr>
          <w:color w:val="000000" w:themeColor="text1"/>
        </w:rPr>
        <w:t>000</w:t>
      </w:r>
      <w:r w:rsidR="000849C0" w:rsidRPr="000A1B64">
        <w:rPr>
          <w:color w:val="000000" w:themeColor="text1"/>
        </w:rPr>
        <w:t xml:space="preserve"> </w:t>
      </w:r>
      <w:r w:rsidR="00014A83" w:rsidRPr="000A1B64">
        <w:rPr>
          <w:color w:val="000000" w:themeColor="text1"/>
        </w:rPr>
        <w:t>000 Kč</w:t>
      </w:r>
      <w:r w:rsidR="00490695" w:rsidRPr="000A1B64">
        <w:rPr>
          <w:color w:val="000000" w:themeColor="text1"/>
        </w:rPr>
        <w:t xml:space="preserve"> </w:t>
      </w:r>
      <w:r w:rsidR="00490695">
        <w:t>na realizaci projektu</w:t>
      </w:r>
      <w:r w:rsidR="00490695" w:rsidRPr="00E20245">
        <w:rPr>
          <w:b/>
          <w:bCs/>
        </w:rPr>
        <w:t>: Modernizace veřejného osvětlení města Hradec nad Moravicí, registrační čísl</w:t>
      </w:r>
      <w:r w:rsidR="00014A83" w:rsidRPr="00E20245">
        <w:rPr>
          <w:b/>
          <w:bCs/>
        </w:rPr>
        <w:t>o</w:t>
      </w:r>
      <w:r w:rsidR="00490695" w:rsidRPr="00E20245">
        <w:rPr>
          <w:b/>
          <w:bCs/>
        </w:rPr>
        <w:t xml:space="preserve"> 2182001015. </w:t>
      </w:r>
      <w:r w:rsidR="00762250" w:rsidRPr="00E20245">
        <w:rPr>
          <w:b/>
          <w:bCs/>
        </w:rPr>
        <w:t xml:space="preserve"> </w:t>
      </w:r>
    </w:p>
    <w:p w:rsidR="000A1B64" w:rsidRDefault="00014A83" w:rsidP="00EE014D">
      <w:pPr>
        <w:jc w:val="both"/>
      </w:pPr>
      <w:r w:rsidRPr="00762250">
        <w:t>Jedná se o dotaci na rekonstrukci a inovaci soustav veřejného osvětlení měst</w:t>
      </w:r>
      <w:r>
        <w:t xml:space="preserve"> </w:t>
      </w:r>
      <w:r w:rsidRPr="00762250">
        <w:t>a obcí za účelem dosažení úspory elektrické energie</w:t>
      </w:r>
      <w:r>
        <w:t xml:space="preserve">. </w:t>
      </w:r>
    </w:p>
    <w:p w:rsidR="00014A83" w:rsidRDefault="00E20245" w:rsidP="000A1B64">
      <w:pPr>
        <w:jc w:val="both"/>
      </w:pPr>
      <w:r>
        <w:t>S</w:t>
      </w:r>
      <w:r w:rsidR="00014A83">
        <w:t>távající</w:t>
      </w:r>
      <w:r>
        <w:t xml:space="preserve">ch 639 ks </w:t>
      </w:r>
      <w:r w:rsidR="00014A83">
        <w:t>výbojkov</w:t>
      </w:r>
      <w:r>
        <w:t>ých</w:t>
      </w:r>
      <w:r w:rsidR="00014A83">
        <w:t xml:space="preserve"> svítid</w:t>
      </w:r>
      <w:r>
        <w:t>e</w:t>
      </w:r>
      <w:r w:rsidR="00014A83">
        <w:t>l</w:t>
      </w:r>
      <w:r>
        <w:t xml:space="preserve"> bude vyměněno </w:t>
      </w:r>
      <w:r w:rsidR="00014A83">
        <w:t>za nové úsporné s LED technologií</w:t>
      </w:r>
      <w:r>
        <w:t xml:space="preserve">, a </w:t>
      </w:r>
      <w:proofErr w:type="gramStart"/>
      <w:r>
        <w:t xml:space="preserve">to </w:t>
      </w:r>
      <w:r w:rsidR="00014A83">
        <w:t xml:space="preserve"> </w:t>
      </w:r>
      <w:r w:rsidR="0048035C">
        <w:t>v</w:t>
      </w:r>
      <w:proofErr w:type="gramEnd"/>
      <w:r w:rsidR="0048035C">
        <w:t xml:space="preserve"> </w:t>
      </w:r>
      <w:r w:rsidR="00014A83">
        <w:t>Hradc</w:t>
      </w:r>
      <w:r w:rsidR="0048035C">
        <w:t>i</w:t>
      </w:r>
      <w:r w:rsidR="00014A83">
        <w:t xml:space="preserve"> nad Moravicí</w:t>
      </w:r>
      <w:r w:rsidR="0048035C">
        <w:t xml:space="preserve">, </w:t>
      </w:r>
      <w:proofErr w:type="spellStart"/>
      <w:r w:rsidR="00014A83">
        <w:t>Benkovic</w:t>
      </w:r>
      <w:r w:rsidR="0048035C">
        <w:t>ích</w:t>
      </w:r>
      <w:proofErr w:type="spellEnd"/>
      <w:r w:rsidR="00014A83">
        <w:t xml:space="preserve">, </w:t>
      </w:r>
      <w:proofErr w:type="spellStart"/>
      <w:r w:rsidR="00014A83">
        <w:t>Domoradovic</w:t>
      </w:r>
      <w:r w:rsidR="0048035C">
        <w:t>ích</w:t>
      </w:r>
      <w:proofErr w:type="spellEnd"/>
      <w:r w:rsidR="00014A83">
        <w:t>, Jakubčovic</w:t>
      </w:r>
      <w:r w:rsidR="0048035C">
        <w:t>ích</w:t>
      </w:r>
      <w:r w:rsidR="00014A83">
        <w:t xml:space="preserve"> a </w:t>
      </w:r>
      <w:proofErr w:type="spellStart"/>
      <w:r w:rsidR="00014A83">
        <w:t>Kajlovc</w:t>
      </w:r>
      <w:r w:rsidR="0048035C">
        <w:t>i</w:t>
      </w:r>
      <w:proofErr w:type="spellEnd"/>
      <w:r w:rsidR="00014A83">
        <w:t xml:space="preserve">. V ostatních částech města k výměně stávajících svítidel </w:t>
      </w:r>
      <w:r w:rsidR="00EE014D">
        <w:t xml:space="preserve">za úspornější svítidla s LED technologií </w:t>
      </w:r>
      <w:r w:rsidR="00014A83">
        <w:t>již došlo. Vzhledem nedostat</w:t>
      </w:r>
      <w:r w:rsidR="00EE014D">
        <w:t>e</w:t>
      </w:r>
      <w:r w:rsidR="00014A83">
        <w:t>čn</w:t>
      </w:r>
      <w:r w:rsidR="00EE014D">
        <w:t>é</w:t>
      </w:r>
      <w:r w:rsidR="00014A83">
        <w:t xml:space="preserve"> hladině osvětlení </w:t>
      </w:r>
      <w:r w:rsidR="00EE014D">
        <w:t xml:space="preserve">komunikací bude </w:t>
      </w:r>
      <w:r w:rsidR="00762250">
        <w:t xml:space="preserve">100 ks </w:t>
      </w:r>
      <w:r w:rsidR="00EE014D">
        <w:t xml:space="preserve">v rámci projektu </w:t>
      </w:r>
      <w:r w:rsidR="00762250">
        <w:t xml:space="preserve">doplněno. </w:t>
      </w:r>
      <w:r w:rsidR="00EE014D">
        <w:t xml:space="preserve">Realizací projektu </w:t>
      </w:r>
      <w:r w:rsidR="00014A83">
        <w:t>dojde ke sjednocení instalovaných typů svítidel, čímž dojde k</w:t>
      </w:r>
      <w:r w:rsidR="00EE014D">
        <w:t>e</w:t>
      </w:r>
      <w:r w:rsidR="00014A83">
        <w:t> zvýšení přehlednosti a snížení případných nákladů na údržbu</w:t>
      </w:r>
      <w:r w:rsidR="000A1B64">
        <w:t xml:space="preserve">, servis a náhradní díly po uplynutí záruční doby.  </w:t>
      </w:r>
      <w:r w:rsidR="0048035C">
        <w:t xml:space="preserve">Práce provádí </w:t>
      </w:r>
      <w:r w:rsidR="000A1B64">
        <w:t xml:space="preserve">na základě VŘ </w:t>
      </w:r>
      <w:r w:rsidR="0048035C">
        <w:t>společnost ALBREKO</w:t>
      </w:r>
      <w:r>
        <w:t xml:space="preserve"> </w:t>
      </w:r>
      <w:r w:rsidR="0048035C">
        <w:t>s.</w:t>
      </w:r>
      <w:r w:rsidR="000A1B64">
        <w:t xml:space="preserve"> </w:t>
      </w:r>
      <w:r w:rsidR="0048035C">
        <w:t>r.</w:t>
      </w:r>
      <w:r w:rsidR="000A1B64">
        <w:t xml:space="preserve"> </w:t>
      </w:r>
      <w:r w:rsidR="0048035C">
        <w:t>o.</w:t>
      </w:r>
    </w:p>
    <w:p w:rsidR="000A1B64" w:rsidRDefault="000A1B64" w:rsidP="000A1B64">
      <w:pPr>
        <w:jc w:val="both"/>
      </w:pPr>
    </w:p>
    <w:p w:rsidR="00014A83" w:rsidRPr="00490695" w:rsidRDefault="00014A83">
      <w:r>
        <w:t>Zpracovala: Ivana Hyklová</w:t>
      </w:r>
      <w:r w:rsidR="000A1B64">
        <w:t xml:space="preserve"> – koordinátor projektu</w:t>
      </w:r>
    </w:p>
    <w:p w:rsidR="007E0552" w:rsidRDefault="007E0552"/>
    <w:p w:rsidR="007E0552" w:rsidRDefault="007E0552"/>
    <w:p w:rsidR="007E0552" w:rsidRDefault="00762250">
      <w:r w:rsidRPr="00762250">
        <w:br/>
      </w:r>
    </w:p>
    <w:p w:rsidR="007E0552" w:rsidRDefault="007E0552"/>
    <w:p w:rsidR="007E0552" w:rsidRDefault="007E0552"/>
    <w:p w:rsidR="007E0552" w:rsidRDefault="007E0552"/>
    <w:p w:rsidR="002C59FC" w:rsidRDefault="002C59FC"/>
    <w:sectPr w:rsidR="002C59FC" w:rsidSect="002373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552"/>
    <w:rsid w:val="00010EAE"/>
    <w:rsid w:val="00014A83"/>
    <w:rsid w:val="000849C0"/>
    <w:rsid w:val="000A1B64"/>
    <w:rsid w:val="00237332"/>
    <w:rsid w:val="002C59FC"/>
    <w:rsid w:val="003B403D"/>
    <w:rsid w:val="003C6C2C"/>
    <w:rsid w:val="0046493F"/>
    <w:rsid w:val="0048035C"/>
    <w:rsid w:val="00490695"/>
    <w:rsid w:val="006A54CD"/>
    <w:rsid w:val="00707E61"/>
    <w:rsid w:val="00762250"/>
    <w:rsid w:val="007E0552"/>
    <w:rsid w:val="00CE3A25"/>
    <w:rsid w:val="00CF15CF"/>
    <w:rsid w:val="00E20245"/>
    <w:rsid w:val="00EE0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6B5EA"/>
  <w15:docId w15:val="{AACF76E2-7462-4CA5-9083-A988C2250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733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164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Hyklová</dc:creator>
  <cp:keywords/>
  <dc:description/>
  <cp:lastModifiedBy>Ivana Hyklová</cp:lastModifiedBy>
  <cp:revision>7</cp:revision>
  <cp:lastPrinted>2025-06-12T11:23:00Z</cp:lastPrinted>
  <dcterms:created xsi:type="dcterms:W3CDTF">2025-06-11T14:22:00Z</dcterms:created>
  <dcterms:modified xsi:type="dcterms:W3CDTF">2025-06-13T07:33:00Z</dcterms:modified>
</cp:coreProperties>
</file>