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0D" w:rsidRDefault="0088730D" w:rsidP="00701B06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781756" w:rsidRDefault="00781756" w:rsidP="00701B06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E5FA4" w:rsidRDefault="0088730D" w:rsidP="0088730D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81756">
        <w:rPr>
          <w:rFonts w:ascii="Arial" w:eastAsia="Times New Roman" w:hAnsi="Arial" w:cs="Arial"/>
          <w:b/>
          <w:sz w:val="28"/>
          <w:szCs w:val="28"/>
          <w:lang w:eastAsia="cs-CZ"/>
        </w:rPr>
        <w:t>Projekt:</w:t>
      </w:r>
      <w:r w:rsidRPr="00781756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2E5FA4" w:rsidRPr="002E5FA4">
        <w:rPr>
          <w:rFonts w:ascii="Arial" w:eastAsia="Times New Roman" w:hAnsi="Arial" w:cs="Arial"/>
          <w:b/>
          <w:sz w:val="28"/>
          <w:szCs w:val="28"/>
          <w:lang w:eastAsia="cs-CZ"/>
        </w:rPr>
        <w:t>Multifunkční učebna pro polytechnickou a praktickou výchovu včetně vybavení</w:t>
      </w:r>
      <w:r w:rsidRPr="00781756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, </w:t>
      </w:r>
    </w:p>
    <w:p w:rsidR="00B50CBA" w:rsidRPr="00781756" w:rsidRDefault="0088730D" w:rsidP="0088730D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81756">
        <w:rPr>
          <w:rFonts w:ascii="Arial" w:eastAsia="Times New Roman" w:hAnsi="Arial" w:cs="Arial"/>
          <w:b/>
          <w:sz w:val="28"/>
          <w:szCs w:val="28"/>
          <w:lang w:eastAsia="cs-CZ"/>
        </w:rPr>
        <w:t>č. CZ.06.</w:t>
      </w:r>
      <w:r w:rsidR="002E5FA4">
        <w:rPr>
          <w:rFonts w:ascii="Arial" w:eastAsia="Times New Roman" w:hAnsi="Arial" w:cs="Arial"/>
          <w:b/>
          <w:sz w:val="28"/>
          <w:szCs w:val="28"/>
          <w:lang w:eastAsia="cs-CZ"/>
        </w:rPr>
        <w:t>4.59/0.0/0.0/16</w:t>
      </w:r>
      <w:r w:rsidR="002E5FA4">
        <w:rPr>
          <w:rFonts w:ascii="Arial" w:eastAsia="Times New Roman" w:hAnsi="Arial" w:cs="Arial"/>
          <w:b/>
          <w:sz w:val="28"/>
          <w:szCs w:val="28"/>
          <w:lang w:eastAsia="cs-CZ"/>
        </w:rPr>
        <w:softHyphen/>
        <w:t>_075/0006010</w:t>
      </w:r>
    </w:p>
    <w:p w:rsidR="00701B06" w:rsidRDefault="00701B06" w:rsidP="00701B06">
      <w:pPr>
        <w:rPr>
          <w:rFonts w:ascii="Calibri" w:eastAsia="Calibri" w:hAnsi="Calibri" w:cs="Times New Roman"/>
          <w:sz w:val="24"/>
        </w:rPr>
      </w:pPr>
    </w:p>
    <w:p w:rsidR="00CE2C67" w:rsidRDefault="001E2CA1" w:rsidP="00CE2C67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V rámci projektu dojde k </w:t>
      </w:r>
      <w:r w:rsidR="004475FA">
        <w:rPr>
          <w:rFonts w:ascii="Verdana" w:hAnsi="Verdana"/>
        </w:rPr>
        <w:t xml:space="preserve">zřízení nové učebny pro výuku pracovní </w:t>
      </w:r>
      <w:proofErr w:type="gramStart"/>
      <w:r w:rsidR="004475FA">
        <w:rPr>
          <w:rFonts w:ascii="Verdana" w:hAnsi="Verdana"/>
        </w:rPr>
        <w:t xml:space="preserve">výchovy </w:t>
      </w:r>
      <w:r w:rsidR="00A03B6B">
        <w:rPr>
          <w:rFonts w:ascii="Verdana" w:hAnsi="Verdana"/>
        </w:rPr>
        <w:t xml:space="preserve">                        </w:t>
      </w:r>
      <w:r w:rsidR="004475FA">
        <w:rPr>
          <w:rFonts w:ascii="Verdana" w:hAnsi="Verdana"/>
        </w:rPr>
        <w:t xml:space="preserve">a </w:t>
      </w:r>
      <w:r w:rsidR="00A03B6B">
        <w:rPr>
          <w:rFonts w:ascii="Verdana" w:hAnsi="Verdana"/>
        </w:rPr>
        <w:t xml:space="preserve">k </w:t>
      </w:r>
      <w:r w:rsidR="004475FA">
        <w:rPr>
          <w:rFonts w:ascii="Verdana" w:hAnsi="Verdana"/>
        </w:rPr>
        <w:t>rekonstrukci</w:t>
      </w:r>
      <w:proofErr w:type="gramEnd"/>
      <w:r w:rsidR="004475FA">
        <w:rPr>
          <w:rFonts w:ascii="Verdana" w:hAnsi="Verdana"/>
        </w:rPr>
        <w:t xml:space="preserve"> dvou stávajících učeben pro technické a řemeslné obory</w:t>
      </w:r>
      <w:r w:rsidR="00CE2C67">
        <w:rPr>
          <w:rFonts w:ascii="Verdana" w:hAnsi="Verdana"/>
        </w:rPr>
        <w:t>,</w:t>
      </w:r>
      <w:r w:rsidR="00D30348">
        <w:rPr>
          <w:rFonts w:ascii="Verdana" w:hAnsi="Verdana"/>
        </w:rPr>
        <w:t xml:space="preserve"> </w:t>
      </w:r>
      <w:r w:rsidR="00A03B6B">
        <w:rPr>
          <w:rFonts w:ascii="Verdana" w:hAnsi="Verdana"/>
        </w:rPr>
        <w:t xml:space="preserve">                            </w:t>
      </w:r>
      <w:r w:rsidR="00374D3B">
        <w:rPr>
          <w:rFonts w:ascii="Verdana" w:hAnsi="Verdana"/>
        </w:rPr>
        <w:t xml:space="preserve">zároveň dojde k </w:t>
      </w:r>
      <w:r w:rsidR="004475FA">
        <w:rPr>
          <w:rFonts w:ascii="Verdana" w:hAnsi="Verdana"/>
        </w:rPr>
        <w:t>vybudování nezbytného zázemí</w:t>
      </w:r>
      <w:r w:rsidR="00CE2C67">
        <w:rPr>
          <w:rFonts w:ascii="Verdana" w:hAnsi="Verdana"/>
        </w:rPr>
        <w:t xml:space="preserve">.  Po rekonstrukci budou moci děti se zdravotním postižením bez problémů využívat všechny zmodernizované a nově zrekonstruované prostory vč. bezbariérových toalet zbudovaných v I. NP. </w:t>
      </w:r>
    </w:p>
    <w:p w:rsidR="00D30348" w:rsidRPr="00BB7806" w:rsidRDefault="00CE2C67" w:rsidP="00D30348">
      <w:pPr>
        <w:spacing w:after="0" w:line="360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</w:rPr>
        <w:t>Všechny u</w:t>
      </w:r>
      <w:r w:rsidR="00374D3B">
        <w:rPr>
          <w:rFonts w:ascii="Verdana" w:hAnsi="Verdana"/>
        </w:rPr>
        <w:t xml:space="preserve">čebny se nacházejí v </w:t>
      </w:r>
      <w:r w:rsidR="00D30348">
        <w:rPr>
          <w:rFonts w:ascii="Verdana" w:hAnsi="Verdana"/>
        </w:rPr>
        <w:t>objekt</w:t>
      </w:r>
      <w:r w:rsidR="00374D3B">
        <w:rPr>
          <w:rFonts w:ascii="Verdana" w:hAnsi="Verdana"/>
        </w:rPr>
        <w:t>u</w:t>
      </w:r>
      <w:r w:rsidR="00D30348">
        <w:rPr>
          <w:rFonts w:ascii="Verdana" w:hAnsi="Verdana"/>
        </w:rPr>
        <w:t xml:space="preserve">, který </w:t>
      </w:r>
      <w:proofErr w:type="gramStart"/>
      <w:r w:rsidR="00D30348">
        <w:rPr>
          <w:rFonts w:ascii="Verdana" w:hAnsi="Verdana"/>
        </w:rPr>
        <w:t xml:space="preserve">se </w:t>
      </w:r>
      <w:r w:rsidR="00374D3B">
        <w:rPr>
          <w:rFonts w:ascii="Verdana" w:hAnsi="Verdana"/>
        </w:rPr>
        <w:t>nalézá</w:t>
      </w:r>
      <w:proofErr w:type="gramEnd"/>
      <w:r w:rsidR="00374D3B">
        <w:rPr>
          <w:rFonts w:ascii="Verdana" w:hAnsi="Verdana"/>
        </w:rPr>
        <w:t xml:space="preserve"> </w:t>
      </w:r>
      <w:r w:rsidR="00D30348">
        <w:rPr>
          <w:rFonts w:ascii="Verdana" w:hAnsi="Verdana"/>
        </w:rPr>
        <w:t>v</w:t>
      </w:r>
      <w:r w:rsidR="00374D3B">
        <w:rPr>
          <w:rFonts w:ascii="Verdana" w:hAnsi="Verdana"/>
        </w:rPr>
        <w:t xml:space="preserve"> zadní části </w:t>
      </w:r>
      <w:r w:rsidR="00A03B6B">
        <w:rPr>
          <w:rFonts w:ascii="Verdana" w:hAnsi="Verdana"/>
        </w:rPr>
        <w:t>zahrad</w:t>
      </w:r>
      <w:r w:rsidR="00374D3B">
        <w:rPr>
          <w:rFonts w:ascii="Verdana" w:hAnsi="Verdana"/>
        </w:rPr>
        <w:t>y</w:t>
      </w:r>
      <w:r>
        <w:rPr>
          <w:rFonts w:ascii="Verdana" w:hAnsi="Verdana"/>
        </w:rPr>
        <w:t xml:space="preserve"> při </w:t>
      </w:r>
      <w:r w:rsidR="00374D3B">
        <w:rPr>
          <w:rFonts w:ascii="Verdana" w:hAnsi="Verdana"/>
        </w:rPr>
        <w:t xml:space="preserve">ZŠ </w:t>
      </w:r>
      <w:proofErr w:type="gramStart"/>
      <w:r w:rsidR="00374D3B">
        <w:rPr>
          <w:rFonts w:ascii="Verdana" w:hAnsi="Verdana"/>
        </w:rPr>
        <w:t>Žimrovice</w:t>
      </w:r>
      <w:proofErr w:type="gramEnd"/>
      <w:r w:rsidR="004475FA">
        <w:rPr>
          <w:rFonts w:ascii="Verdana" w:hAnsi="Verdana"/>
        </w:rPr>
        <w:t xml:space="preserve">. </w:t>
      </w:r>
      <w:r w:rsidR="00D30348">
        <w:rPr>
          <w:rFonts w:ascii="Verdana" w:hAnsi="Verdana"/>
        </w:rPr>
        <w:t xml:space="preserve"> </w:t>
      </w:r>
      <w:r w:rsidR="001E2CA1">
        <w:rPr>
          <w:rFonts w:ascii="Verdana" w:hAnsi="Verdana"/>
        </w:rPr>
        <w:t xml:space="preserve">Budova </w:t>
      </w:r>
      <w:r w:rsidR="00D30348">
        <w:rPr>
          <w:rFonts w:ascii="Verdana" w:hAnsi="Verdana"/>
        </w:rPr>
        <w:t>byl</w:t>
      </w:r>
      <w:r w:rsidR="001E2CA1">
        <w:rPr>
          <w:rFonts w:ascii="Verdana" w:hAnsi="Verdana"/>
        </w:rPr>
        <w:t>a postavená</w:t>
      </w:r>
      <w:r w:rsidR="00D30348">
        <w:rPr>
          <w:rFonts w:ascii="Verdana" w:hAnsi="Verdana"/>
        </w:rPr>
        <w:t xml:space="preserve"> v 70. letech </w:t>
      </w:r>
      <w:proofErr w:type="gramStart"/>
      <w:r w:rsidR="00D30348">
        <w:rPr>
          <w:rFonts w:ascii="Verdana" w:hAnsi="Verdana"/>
        </w:rPr>
        <w:t>minulého</w:t>
      </w:r>
      <w:r>
        <w:rPr>
          <w:rFonts w:ascii="Verdana" w:hAnsi="Verdana"/>
        </w:rPr>
        <w:t xml:space="preserve"> </w:t>
      </w:r>
      <w:r w:rsidR="00D30348">
        <w:rPr>
          <w:rFonts w:ascii="Verdana" w:hAnsi="Verdana"/>
        </w:rPr>
        <w:t xml:space="preserve"> století</w:t>
      </w:r>
      <w:proofErr w:type="gramEnd"/>
      <w:r w:rsidR="00374D3B">
        <w:rPr>
          <w:rFonts w:ascii="Verdana" w:hAnsi="Verdana"/>
        </w:rPr>
        <w:t xml:space="preserve"> </w:t>
      </w:r>
      <w:r w:rsidR="00D30348">
        <w:rPr>
          <w:rFonts w:ascii="Verdana" w:hAnsi="Verdana"/>
        </w:rPr>
        <w:t xml:space="preserve"> a původně měl</w:t>
      </w:r>
      <w:r w:rsidR="001E2CA1">
        <w:rPr>
          <w:rFonts w:ascii="Verdana" w:hAnsi="Verdana"/>
        </w:rPr>
        <w:t>a</w:t>
      </w:r>
      <w:r w:rsidR="00D30348">
        <w:rPr>
          <w:rFonts w:ascii="Verdana" w:hAnsi="Verdana"/>
        </w:rPr>
        <w:t xml:space="preserve"> sloužit jako hospodářská budova. </w:t>
      </w:r>
      <w:r w:rsidR="00D30348" w:rsidRPr="00FA2505">
        <w:rPr>
          <w:rFonts w:ascii="Verdana" w:hAnsi="Verdana"/>
          <w:color w:val="000000"/>
        </w:rPr>
        <w:t>Vzhledem k tomu, že byl</w:t>
      </w:r>
      <w:r w:rsidR="001E2CA1">
        <w:rPr>
          <w:rFonts w:ascii="Verdana" w:hAnsi="Verdana"/>
          <w:color w:val="000000"/>
        </w:rPr>
        <w:t>a</w:t>
      </w:r>
      <w:r w:rsidR="00D30348" w:rsidRPr="00FA2505">
        <w:rPr>
          <w:rFonts w:ascii="Verdana" w:hAnsi="Verdana"/>
          <w:color w:val="000000"/>
        </w:rPr>
        <w:t xml:space="preserve"> využíván</w:t>
      </w:r>
      <w:r w:rsidR="001E2CA1">
        <w:rPr>
          <w:rFonts w:ascii="Verdana" w:hAnsi="Verdana"/>
          <w:color w:val="000000"/>
        </w:rPr>
        <w:t>a</w:t>
      </w:r>
      <w:r w:rsidR="00D30348" w:rsidRPr="00FA2505">
        <w:rPr>
          <w:rFonts w:ascii="Verdana" w:hAnsi="Verdana"/>
          <w:color w:val="000000"/>
        </w:rPr>
        <w:t xml:space="preserve"> minimálně, došlo v roce 2003 k</w:t>
      </w:r>
      <w:r w:rsidR="00D30348">
        <w:rPr>
          <w:rFonts w:ascii="Verdana" w:hAnsi="Verdana"/>
          <w:color w:val="000000"/>
        </w:rPr>
        <w:t> přestavbě objektu, čímž vznikla 2. NP školní keramická dílna a přírodovědná badatelna a v I. NP sklado</w:t>
      </w:r>
      <w:r w:rsidR="001E2CA1">
        <w:rPr>
          <w:rFonts w:ascii="Verdana" w:hAnsi="Verdana"/>
          <w:color w:val="000000"/>
        </w:rPr>
        <w:t>vací prostory pro potřeby školy</w:t>
      </w:r>
      <w:r w:rsidR="00374D3B">
        <w:rPr>
          <w:rFonts w:ascii="Verdana" w:hAnsi="Verdana"/>
          <w:color w:val="000000"/>
        </w:rPr>
        <w:t>. P</w:t>
      </w:r>
      <w:r w:rsidR="001E2CA1">
        <w:rPr>
          <w:rFonts w:ascii="Verdana" w:hAnsi="Verdana"/>
          <w:color w:val="000000"/>
        </w:rPr>
        <w:t>řístup do učeben v 2 N</w:t>
      </w:r>
      <w:r w:rsidR="00374D3B">
        <w:rPr>
          <w:rFonts w:ascii="Verdana" w:hAnsi="Verdana"/>
          <w:color w:val="000000"/>
        </w:rPr>
        <w:t xml:space="preserve">P však nebyl řešen bezbariérově a nebyl umožněn přístup do těchto prostor tělesně postiženým osobám.  </w:t>
      </w:r>
    </w:p>
    <w:p w:rsidR="001E2CA1" w:rsidRPr="00F432DB" w:rsidRDefault="001E2CA1" w:rsidP="001E2CA1">
      <w:pPr>
        <w:spacing w:after="0" w:line="360" w:lineRule="auto"/>
        <w:jc w:val="both"/>
        <w:rPr>
          <w:rFonts w:ascii="Verdana" w:hAnsi="Verdana"/>
        </w:rPr>
      </w:pPr>
      <w:r w:rsidRPr="00F432DB">
        <w:rPr>
          <w:rFonts w:ascii="Verdana" w:hAnsi="Verdana"/>
        </w:rPr>
        <w:t xml:space="preserve">Cílem projektu je vytvořit a zlepšit podmínky pro výuku </w:t>
      </w:r>
      <w:proofErr w:type="gramStart"/>
      <w:r w:rsidRPr="00F432DB">
        <w:rPr>
          <w:rFonts w:ascii="Verdana" w:hAnsi="Verdana"/>
        </w:rPr>
        <w:t xml:space="preserve">přírodovědných </w:t>
      </w:r>
      <w:r w:rsidR="00374D3B">
        <w:rPr>
          <w:rFonts w:ascii="Verdana" w:hAnsi="Verdana"/>
        </w:rPr>
        <w:t xml:space="preserve">                                 </w:t>
      </w:r>
      <w:r w:rsidRPr="00F432DB">
        <w:rPr>
          <w:rFonts w:ascii="Verdana" w:hAnsi="Verdana"/>
        </w:rPr>
        <w:t>a technických</w:t>
      </w:r>
      <w:proofErr w:type="gramEnd"/>
      <w:r w:rsidRPr="00F432DB">
        <w:rPr>
          <w:rFonts w:ascii="Verdana" w:hAnsi="Verdana"/>
        </w:rPr>
        <w:t xml:space="preserve"> oborů, zpestřit vyučovací hodiny, nabídnout dětem něco navíc nad rámec běžné výuky, a zvýšit </w:t>
      </w:r>
      <w:r>
        <w:rPr>
          <w:rFonts w:ascii="Verdana" w:hAnsi="Verdana"/>
        </w:rPr>
        <w:t>tak jejich zájem o tyto oblasti a tím zvýšit  kvalitu</w:t>
      </w:r>
      <w:r w:rsidRPr="009163BC">
        <w:rPr>
          <w:rFonts w:ascii="Verdana" w:hAnsi="Verdana"/>
        </w:rPr>
        <w:t xml:space="preserve"> vzdělávání ve vazbě na budoucí uplatnění na trhu</w:t>
      </w:r>
      <w:r>
        <w:rPr>
          <w:rFonts w:ascii="Verdana" w:hAnsi="Verdana"/>
        </w:rPr>
        <w:t xml:space="preserve">. </w:t>
      </w:r>
    </w:p>
    <w:p w:rsidR="001E2CA1" w:rsidRDefault="001E2CA1" w:rsidP="001E2CA1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Město Hradec nad Moravicí na tuto akci získalo </w:t>
      </w:r>
      <w:r w:rsidR="00E3272C">
        <w:rPr>
          <w:rFonts w:ascii="Verdana" w:hAnsi="Verdana"/>
        </w:rPr>
        <w:t>finanční podporu z EU prostřednictvím dotace</w:t>
      </w:r>
      <w:r>
        <w:rPr>
          <w:rFonts w:ascii="Verdana" w:hAnsi="Verdana"/>
        </w:rPr>
        <w:t xml:space="preserve"> z Integrovaného regionálního operačního </w:t>
      </w:r>
      <w:proofErr w:type="gramStart"/>
      <w:r>
        <w:rPr>
          <w:rFonts w:ascii="Verdana" w:hAnsi="Verdana"/>
        </w:rPr>
        <w:t>programu  v max.</w:t>
      </w:r>
      <w:proofErr w:type="gramEnd"/>
      <w:r>
        <w:rPr>
          <w:rFonts w:ascii="Verdana" w:hAnsi="Verdana"/>
        </w:rPr>
        <w:t xml:space="preserve"> výši 1 900 000,00 Kč tj. 95 % z uznatelných nákladů projektu. </w:t>
      </w:r>
      <w:r w:rsidR="00374D3B">
        <w:rPr>
          <w:rFonts w:ascii="Verdana" w:hAnsi="Verdana"/>
        </w:rPr>
        <w:t xml:space="preserve">Stavbu bude provádět firma Ing. Pekárek – stavební společnost, s.r.o. a celkové náklady jsou odhadovány na cca 3 200 000,00 Kč vč. DPH. </w:t>
      </w:r>
    </w:p>
    <w:p w:rsidR="00374D3B" w:rsidRDefault="00374D3B" w:rsidP="001E2CA1">
      <w:pPr>
        <w:spacing w:after="0" w:line="360" w:lineRule="auto"/>
        <w:jc w:val="both"/>
        <w:rPr>
          <w:rFonts w:ascii="Verdana" w:hAnsi="Verdana"/>
        </w:rPr>
      </w:pPr>
    </w:p>
    <w:p w:rsidR="004475FA" w:rsidRDefault="00CE2C67" w:rsidP="00D30348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Zpracovala: Ivana Hyklová – koordinátor projektu </w:t>
      </w:r>
    </w:p>
    <w:p w:rsidR="00CE2C67" w:rsidRDefault="00CE2C67" w:rsidP="00D30348">
      <w:pPr>
        <w:spacing w:after="0" w:line="360" w:lineRule="auto"/>
        <w:jc w:val="both"/>
        <w:rPr>
          <w:rFonts w:ascii="Verdana" w:hAnsi="Verdana"/>
        </w:rPr>
      </w:pPr>
    </w:p>
    <w:p w:rsidR="00D267EA" w:rsidRDefault="004475FA" w:rsidP="00374D3B">
      <w:pPr>
        <w:rPr>
          <w:rFonts w:ascii="Calibri" w:eastAsia="Calibri" w:hAnsi="Calibri" w:cs="Times New Roman"/>
          <w:sz w:val="24"/>
        </w:rPr>
      </w:pPr>
      <w:r>
        <w:rPr>
          <w:rFonts w:ascii="Verdana" w:hAnsi="Verdana"/>
        </w:rPr>
        <w:t xml:space="preserve"> </w:t>
      </w:r>
    </w:p>
    <w:sectPr w:rsidR="00D267EA" w:rsidSect="00F34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433" w:rsidRDefault="00511433" w:rsidP="00EE3527">
      <w:pPr>
        <w:spacing w:after="0" w:line="240" w:lineRule="auto"/>
      </w:pPr>
      <w:r>
        <w:separator/>
      </w:r>
    </w:p>
  </w:endnote>
  <w:endnote w:type="continuationSeparator" w:id="0">
    <w:p w:rsidR="00511433" w:rsidRDefault="00511433" w:rsidP="00EE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433" w:rsidRDefault="00511433" w:rsidP="00EE3527">
      <w:pPr>
        <w:spacing w:after="0" w:line="240" w:lineRule="auto"/>
      </w:pPr>
      <w:r>
        <w:separator/>
      </w:r>
    </w:p>
  </w:footnote>
  <w:footnote w:type="continuationSeparator" w:id="0">
    <w:p w:rsidR="00511433" w:rsidRDefault="00511433" w:rsidP="00EE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27" w:rsidRDefault="00E2118C">
    <w:pPr>
      <w:pStyle w:val="Zhlav"/>
    </w:pPr>
    <w:r w:rsidRPr="00E2118C">
      <w:rPr>
        <w:noProof/>
        <w:lang w:eastAsia="cs-CZ"/>
      </w:rPr>
      <w:drawing>
        <wp:inline distT="0" distB="0" distL="0" distR="0">
          <wp:extent cx="5759450" cy="949426"/>
          <wp:effectExtent l="19050" t="0" r="0" b="0"/>
          <wp:docPr id="2" name="obrázek 1" descr="C:\Users\hyklova.MUHRADEC\AppData\Local\Microsoft\Windows\Temporary Internet Files\Content.Word\IROP_CZ_RO_B_C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yklova.MUHRADEC\AppData\Local\Microsoft\Windows\Temporary Internet Files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94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2127"/>
    <w:multiLevelType w:val="hybridMultilevel"/>
    <w:tmpl w:val="E7543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F4CD4"/>
    <w:multiLevelType w:val="hybridMultilevel"/>
    <w:tmpl w:val="34C49D7E"/>
    <w:lvl w:ilvl="0" w:tplc="3DE4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5541B"/>
    <w:multiLevelType w:val="hybridMultilevel"/>
    <w:tmpl w:val="E7543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7206C"/>
    <w:multiLevelType w:val="hybridMultilevel"/>
    <w:tmpl w:val="28B03EAE"/>
    <w:lvl w:ilvl="0" w:tplc="FC6A07BC">
      <w:start w:val="1999"/>
      <w:numFmt w:val="bullet"/>
      <w:pStyle w:val="Normalsodrkou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912E0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2237B3"/>
    <w:multiLevelType w:val="singleLevel"/>
    <w:tmpl w:val="19FAE682"/>
    <w:lvl w:ilvl="0">
      <w:start w:val="1"/>
      <w:numFmt w:val="bullet"/>
      <w:pStyle w:val="TPOOdrka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0B5766"/>
    <w:rsid w:val="00037E35"/>
    <w:rsid w:val="00050434"/>
    <w:rsid w:val="000A3E3F"/>
    <w:rsid w:val="000B5766"/>
    <w:rsid w:val="000B7AB2"/>
    <w:rsid w:val="000C5E85"/>
    <w:rsid w:val="000D67ED"/>
    <w:rsid w:val="000F74F2"/>
    <w:rsid w:val="0014507E"/>
    <w:rsid w:val="00196BE8"/>
    <w:rsid w:val="001E2CA1"/>
    <w:rsid w:val="001F73C6"/>
    <w:rsid w:val="00254918"/>
    <w:rsid w:val="002E5FA4"/>
    <w:rsid w:val="003729D6"/>
    <w:rsid w:val="00374D3B"/>
    <w:rsid w:val="00387829"/>
    <w:rsid w:val="003A23F8"/>
    <w:rsid w:val="003A2D24"/>
    <w:rsid w:val="004475FA"/>
    <w:rsid w:val="00487506"/>
    <w:rsid w:val="004D7CA9"/>
    <w:rsid w:val="004E0415"/>
    <w:rsid w:val="004E73D5"/>
    <w:rsid w:val="004F1A49"/>
    <w:rsid w:val="00502F46"/>
    <w:rsid w:val="00511433"/>
    <w:rsid w:val="00647EAF"/>
    <w:rsid w:val="00667EC0"/>
    <w:rsid w:val="00690A61"/>
    <w:rsid w:val="006E440C"/>
    <w:rsid w:val="00701B06"/>
    <w:rsid w:val="00771AAE"/>
    <w:rsid w:val="00781756"/>
    <w:rsid w:val="007F4F38"/>
    <w:rsid w:val="0085794D"/>
    <w:rsid w:val="00873B4D"/>
    <w:rsid w:val="0088730D"/>
    <w:rsid w:val="009166E1"/>
    <w:rsid w:val="009556A5"/>
    <w:rsid w:val="009701E6"/>
    <w:rsid w:val="009A2FD8"/>
    <w:rsid w:val="009A778A"/>
    <w:rsid w:val="009B2FDF"/>
    <w:rsid w:val="009C0C9C"/>
    <w:rsid w:val="009E37C4"/>
    <w:rsid w:val="00A03B6B"/>
    <w:rsid w:val="00A26781"/>
    <w:rsid w:val="00AD49D4"/>
    <w:rsid w:val="00B24604"/>
    <w:rsid w:val="00B50CBA"/>
    <w:rsid w:val="00B51F51"/>
    <w:rsid w:val="00B568DC"/>
    <w:rsid w:val="00B60D7C"/>
    <w:rsid w:val="00B825CE"/>
    <w:rsid w:val="00BD3BA0"/>
    <w:rsid w:val="00BE044F"/>
    <w:rsid w:val="00C0067D"/>
    <w:rsid w:val="00C076BC"/>
    <w:rsid w:val="00C154A1"/>
    <w:rsid w:val="00C34FD1"/>
    <w:rsid w:val="00C62E11"/>
    <w:rsid w:val="00C7738D"/>
    <w:rsid w:val="00CA4ED7"/>
    <w:rsid w:val="00CC2F20"/>
    <w:rsid w:val="00CD23C9"/>
    <w:rsid w:val="00CE2C67"/>
    <w:rsid w:val="00CF0181"/>
    <w:rsid w:val="00D267EA"/>
    <w:rsid w:val="00D30348"/>
    <w:rsid w:val="00DB297B"/>
    <w:rsid w:val="00E2118C"/>
    <w:rsid w:val="00E3272C"/>
    <w:rsid w:val="00E46E10"/>
    <w:rsid w:val="00EC50DC"/>
    <w:rsid w:val="00EC5335"/>
    <w:rsid w:val="00EE3527"/>
    <w:rsid w:val="00F01CE9"/>
    <w:rsid w:val="00F159E2"/>
    <w:rsid w:val="00F34008"/>
    <w:rsid w:val="00F51A09"/>
    <w:rsid w:val="00F62BEE"/>
    <w:rsid w:val="00FA4E18"/>
    <w:rsid w:val="00FB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1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76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527"/>
  </w:style>
  <w:style w:type="paragraph" w:styleId="Zpat">
    <w:name w:val="footer"/>
    <w:basedOn w:val="Normln"/>
    <w:link w:val="Zpat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527"/>
  </w:style>
  <w:style w:type="paragraph" w:styleId="Textbubliny">
    <w:name w:val="Balloon Text"/>
    <w:basedOn w:val="Normln"/>
    <w:link w:val="TextbublinyChar"/>
    <w:uiPriority w:val="99"/>
    <w:semiHidden/>
    <w:unhideWhenUsed/>
    <w:rsid w:val="00E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27"/>
    <w:rPr>
      <w:rFonts w:ascii="Tahoma" w:hAnsi="Tahoma" w:cs="Tahoma"/>
      <w:sz w:val="16"/>
      <w:szCs w:val="16"/>
    </w:rPr>
  </w:style>
  <w:style w:type="paragraph" w:customStyle="1" w:styleId="TPOOdrka">
    <w:name w:val="TPO •Odrážka"/>
    <w:basedOn w:val="Normln"/>
    <w:rsid w:val="00701B06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sodrkou">
    <w:name w:val="Normal s odrážkou"/>
    <w:basedOn w:val="Normln"/>
    <w:link w:val="NormalsodrkouChar"/>
    <w:rsid w:val="00EC50DC"/>
    <w:pPr>
      <w:numPr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sodrkouChar">
    <w:name w:val="Normal s odrážkou Char"/>
    <w:basedOn w:val="Standardnpsmoodstavce"/>
    <w:link w:val="Normalsodrkou"/>
    <w:rsid w:val="00EC50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1F73C6"/>
    <w:rPr>
      <w:color w:val="0000FF"/>
      <w:u w:val="single"/>
    </w:rPr>
  </w:style>
  <w:style w:type="paragraph" w:customStyle="1" w:styleId="Default">
    <w:name w:val="Default"/>
    <w:rsid w:val="00F62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DB2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7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527"/>
  </w:style>
  <w:style w:type="paragraph" w:styleId="Zpat">
    <w:name w:val="footer"/>
    <w:basedOn w:val="Normln"/>
    <w:link w:val="Zpat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527"/>
  </w:style>
  <w:style w:type="paragraph" w:styleId="Textbubliny">
    <w:name w:val="Balloon Text"/>
    <w:basedOn w:val="Normln"/>
    <w:link w:val="TextbublinyChar"/>
    <w:uiPriority w:val="99"/>
    <w:semiHidden/>
    <w:unhideWhenUsed/>
    <w:rsid w:val="00E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hyklova</cp:lastModifiedBy>
  <cp:revision>4</cp:revision>
  <dcterms:created xsi:type="dcterms:W3CDTF">2018-09-27T11:32:00Z</dcterms:created>
  <dcterms:modified xsi:type="dcterms:W3CDTF">2018-10-16T11:36:00Z</dcterms:modified>
</cp:coreProperties>
</file>