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0D" w:rsidRDefault="0088730D" w:rsidP="00701B0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81756" w:rsidRDefault="00781756" w:rsidP="00701B0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50CBA" w:rsidRPr="00781756" w:rsidRDefault="0088730D" w:rsidP="0088730D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>Projekt:</w:t>
      </w:r>
      <w:r w:rsidRPr="0078175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>Stavební úpravy a nástavba objektu hasičské zbrojnice v </w:t>
      </w:r>
      <w:proofErr w:type="spellStart"/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>Jakubčovicích</w:t>
      </w:r>
      <w:proofErr w:type="spellEnd"/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>, č. CZ.06.1.23/0.0/0.0/16_055/0002643</w:t>
      </w:r>
    </w:p>
    <w:p w:rsidR="0088730D" w:rsidRDefault="0088730D" w:rsidP="008873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50CBA" w:rsidRDefault="00BD3BA0" w:rsidP="006E440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D23C9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="00CD23C9" w:rsidRPr="00CD23C9">
        <w:rPr>
          <w:rFonts w:ascii="Arial" w:eastAsia="Times New Roman" w:hAnsi="Arial" w:cs="Arial"/>
          <w:sz w:val="24"/>
          <w:szCs w:val="24"/>
          <w:lang w:eastAsia="cs-CZ"/>
        </w:rPr>
        <w:t xml:space="preserve">a území Hradce nad </w:t>
      </w:r>
      <w:proofErr w:type="gramStart"/>
      <w:r w:rsidR="00CD23C9" w:rsidRPr="00CD23C9">
        <w:rPr>
          <w:rFonts w:ascii="Arial" w:eastAsia="Times New Roman" w:hAnsi="Arial" w:cs="Arial"/>
          <w:sz w:val="24"/>
          <w:szCs w:val="24"/>
          <w:lang w:eastAsia="cs-CZ"/>
        </w:rPr>
        <w:t>Moravicí  působí</w:t>
      </w:r>
      <w:proofErr w:type="gramEnd"/>
      <w:r w:rsidR="00CD23C9" w:rsidRPr="00CD23C9">
        <w:rPr>
          <w:rFonts w:ascii="Arial" w:eastAsia="Times New Roman" w:hAnsi="Arial" w:cs="Arial"/>
          <w:sz w:val="24"/>
          <w:szCs w:val="24"/>
          <w:lang w:eastAsia="cs-CZ"/>
        </w:rPr>
        <w:t xml:space="preserve"> Jednotka sboru dobrovolných hasičů Hradec nad Moravicí zařazená do kategorie JPO II </w:t>
      </w:r>
      <w:r w:rsidR="0088730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D23C9" w:rsidRPr="00CD23C9">
        <w:rPr>
          <w:rFonts w:ascii="Arial" w:eastAsia="Times New Roman" w:hAnsi="Arial" w:cs="Arial"/>
          <w:sz w:val="24"/>
          <w:szCs w:val="24"/>
          <w:lang w:eastAsia="cs-CZ"/>
        </w:rPr>
        <w:t xml:space="preserve">a Jednotka sboru dobrovolných hasičů </w:t>
      </w:r>
      <w:proofErr w:type="spellStart"/>
      <w:r w:rsidR="00CD23C9" w:rsidRPr="00CD23C9">
        <w:rPr>
          <w:rFonts w:ascii="Arial" w:eastAsia="Times New Roman" w:hAnsi="Arial" w:cs="Arial"/>
          <w:sz w:val="24"/>
          <w:szCs w:val="24"/>
          <w:lang w:eastAsia="cs-CZ"/>
        </w:rPr>
        <w:t>Jakubčovice</w:t>
      </w:r>
      <w:proofErr w:type="spellEnd"/>
      <w:r w:rsidR="00CD23C9" w:rsidRPr="00CD23C9">
        <w:rPr>
          <w:rFonts w:ascii="Arial" w:eastAsia="Times New Roman" w:hAnsi="Arial" w:cs="Arial"/>
          <w:sz w:val="24"/>
          <w:szCs w:val="24"/>
          <w:lang w:eastAsia="cs-CZ"/>
        </w:rPr>
        <w:t xml:space="preserve"> zařazena na kategorie JPO III. </w:t>
      </w:r>
      <w:r w:rsidR="00CD23C9">
        <w:rPr>
          <w:rFonts w:ascii="Arial" w:eastAsia="Times New Roman" w:hAnsi="Arial" w:cs="Arial"/>
          <w:sz w:val="24"/>
          <w:szCs w:val="24"/>
          <w:lang w:eastAsia="cs-CZ"/>
        </w:rPr>
        <w:t>Z důvodu zajišt</w:t>
      </w:r>
      <w:r w:rsidR="00771AAE">
        <w:rPr>
          <w:rFonts w:ascii="Arial" w:eastAsia="Times New Roman" w:hAnsi="Arial" w:cs="Arial"/>
          <w:sz w:val="24"/>
          <w:szCs w:val="24"/>
          <w:lang w:eastAsia="cs-CZ"/>
        </w:rPr>
        <w:t xml:space="preserve">ění co nejlepších podmínek jejich </w:t>
      </w:r>
      <w:r w:rsidR="00CD23C9">
        <w:rPr>
          <w:rFonts w:ascii="Arial" w:eastAsia="Times New Roman" w:hAnsi="Arial" w:cs="Arial"/>
          <w:sz w:val="24"/>
          <w:szCs w:val="24"/>
          <w:lang w:eastAsia="cs-CZ"/>
        </w:rPr>
        <w:t>akceschopnosti</w:t>
      </w:r>
      <w:r w:rsidR="00B50CB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71AAE">
        <w:rPr>
          <w:rFonts w:ascii="Arial" w:eastAsia="Times New Roman" w:hAnsi="Arial" w:cs="Arial"/>
          <w:sz w:val="24"/>
          <w:szCs w:val="24"/>
          <w:lang w:eastAsia="cs-CZ"/>
        </w:rPr>
        <w:t xml:space="preserve">k  zvýšení jejich připravenosti k řešení mimořádných události a zajištění podmínek pro jejich rychlý </w:t>
      </w:r>
      <w:proofErr w:type="gramStart"/>
      <w:r w:rsidR="00771AAE">
        <w:rPr>
          <w:rFonts w:ascii="Arial" w:eastAsia="Times New Roman" w:hAnsi="Arial" w:cs="Arial"/>
          <w:sz w:val="24"/>
          <w:szCs w:val="24"/>
          <w:lang w:eastAsia="cs-CZ"/>
        </w:rPr>
        <w:t>výjezd</w:t>
      </w:r>
      <w:r w:rsidR="00F159E2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71AAE">
        <w:rPr>
          <w:rFonts w:ascii="Arial" w:eastAsia="Times New Roman" w:hAnsi="Arial" w:cs="Arial"/>
          <w:sz w:val="24"/>
          <w:szCs w:val="24"/>
          <w:lang w:eastAsia="cs-CZ"/>
        </w:rPr>
        <w:t xml:space="preserve"> město</w:t>
      </w:r>
      <w:proofErr w:type="gramEnd"/>
      <w:r w:rsidR="00771AA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50CBA">
        <w:rPr>
          <w:rFonts w:ascii="Arial" w:eastAsia="Times New Roman" w:hAnsi="Arial" w:cs="Arial"/>
          <w:sz w:val="24"/>
          <w:szCs w:val="24"/>
          <w:lang w:eastAsia="cs-CZ"/>
        </w:rPr>
        <w:t xml:space="preserve"> v roce 2013 přistoupilo k celkové rekonstrukci hasičské zbrojnice v Hradci a nyní se </w:t>
      </w:r>
      <w:r w:rsidR="00CD23C9">
        <w:rPr>
          <w:rFonts w:ascii="Arial" w:eastAsia="Times New Roman" w:hAnsi="Arial" w:cs="Arial"/>
          <w:sz w:val="24"/>
          <w:szCs w:val="24"/>
          <w:lang w:eastAsia="cs-CZ"/>
        </w:rPr>
        <w:t>připravuje rekonstrukce hasičské zbrojnice v</w:t>
      </w:r>
      <w:r w:rsidR="003A23F8">
        <w:rPr>
          <w:rFonts w:ascii="Arial" w:eastAsia="Times New Roman" w:hAnsi="Arial" w:cs="Arial"/>
          <w:sz w:val="24"/>
          <w:szCs w:val="24"/>
          <w:lang w:eastAsia="cs-CZ"/>
        </w:rPr>
        <w:t> </w:t>
      </w:r>
      <w:proofErr w:type="spellStart"/>
      <w:r w:rsidR="003A23F8">
        <w:rPr>
          <w:rFonts w:ascii="Arial" w:eastAsia="Times New Roman" w:hAnsi="Arial" w:cs="Arial"/>
          <w:sz w:val="24"/>
          <w:szCs w:val="24"/>
          <w:lang w:eastAsia="cs-CZ"/>
        </w:rPr>
        <w:t>Jakubčovicích</w:t>
      </w:r>
      <w:proofErr w:type="spellEnd"/>
      <w:r w:rsidR="003A23F8">
        <w:rPr>
          <w:rFonts w:ascii="Arial" w:eastAsia="Times New Roman" w:hAnsi="Arial" w:cs="Arial"/>
          <w:sz w:val="24"/>
          <w:szCs w:val="24"/>
          <w:lang w:eastAsia="cs-CZ"/>
        </w:rPr>
        <w:t xml:space="preserve">, která by měla být ukončena do konce roku 2018. </w:t>
      </w:r>
    </w:p>
    <w:p w:rsidR="006E440C" w:rsidRPr="003729D6" w:rsidRDefault="00771AAE" w:rsidP="006E440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Rekonstrukce </w:t>
      </w:r>
      <w:r w:rsidR="00B50CBA">
        <w:rPr>
          <w:rFonts w:ascii="Arial" w:eastAsia="Times New Roman" w:hAnsi="Arial" w:cs="Arial"/>
          <w:sz w:val="24"/>
          <w:szCs w:val="24"/>
          <w:lang w:eastAsia="cs-CZ"/>
        </w:rPr>
        <w:t>hasičské zbrojnice v </w:t>
      </w:r>
      <w:proofErr w:type="spellStart"/>
      <w:r w:rsidR="00B50CBA">
        <w:rPr>
          <w:rFonts w:ascii="Arial" w:eastAsia="Times New Roman" w:hAnsi="Arial" w:cs="Arial"/>
          <w:sz w:val="24"/>
          <w:szCs w:val="24"/>
          <w:lang w:eastAsia="cs-CZ"/>
        </w:rPr>
        <w:t>Jakubčovicích</w:t>
      </w:r>
      <w:proofErr w:type="spellEnd"/>
      <w:r w:rsidR="00B50CB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proběhne v rámci projektu: </w:t>
      </w:r>
      <w:r w:rsidRPr="00B50CBA">
        <w:rPr>
          <w:rFonts w:ascii="Arial" w:eastAsia="Times New Roman" w:hAnsi="Arial" w:cs="Arial"/>
          <w:b/>
          <w:sz w:val="24"/>
          <w:szCs w:val="24"/>
          <w:lang w:eastAsia="cs-CZ"/>
        </w:rPr>
        <w:t>Stavební úpravy a nástavba objektu hasičské zbrojnice v </w:t>
      </w:r>
      <w:proofErr w:type="spellStart"/>
      <w:proofErr w:type="gramStart"/>
      <w:r w:rsidRPr="00B50CBA">
        <w:rPr>
          <w:rFonts w:ascii="Arial" w:eastAsia="Times New Roman" w:hAnsi="Arial" w:cs="Arial"/>
          <w:b/>
          <w:sz w:val="24"/>
          <w:szCs w:val="24"/>
          <w:lang w:eastAsia="cs-CZ"/>
        </w:rPr>
        <w:t>Jakubčovicích</w:t>
      </w:r>
      <w:proofErr w:type="spellEnd"/>
      <w:r w:rsidRPr="00B50C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  <w:r w:rsidR="00B50C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</w:t>
      </w:r>
      <w:r w:rsidRPr="00B50CBA">
        <w:rPr>
          <w:rFonts w:ascii="Arial" w:eastAsia="Times New Roman" w:hAnsi="Arial" w:cs="Arial"/>
          <w:b/>
          <w:sz w:val="24"/>
          <w:szCs w:val="24"/>
          <w:lang w:eastAsia="cs-CZ"/>
        </w:rPr>
        <w:t>č.</w:t>
      </w:r>
      <w:proofErr w:type="gramEnd"/>
      <w:r w:rsidRPr="00B50C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CZ.06.1.23/0.0/0.0/16_055/0002643</w:t>
      </w:r>
      <w:r w:rsidR="00B50CBA">
        <w:rPr>
          <w:rFonts w:ascii="Arial" w:eastAsia="Times New Roman" w:hAnsi="Arial" w:cs="Arial"/>
          <w:sz w:val="24"/>
          <w:szCs w:val="24"/>
          <w:lang w:eastAsia="cs-CZ"/>
        </w:rPr>
        <w:t>, který byl podpořen dotaci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E440C">
        <w:rPr>
          <w:rFonts w:ascii="Arial" w:eastAsia="Times New Roman" w:hAnsi="Arial" w:cs="Arial"/>
          <w:sz w:val="24"/>
          <w:szCs w:val="24"/>
          <w:lang w:eastAsia="cs-CZ"/>
        </w:rPr>
        <w:t xml:space="preserve">z Integrovaného </w:t>
      </w:r>
      <w:r w:rsidR="006E440C" w:rsidRPr="00BD3BA0">
        <w:rPr>
          <w:rFonts w:ascii="Arial" w:eastAsia="Times New Roman" w:hAnsi="Arial" w:cs="Arial"/>
          <w:sz w:val="24"/>
          <w:szCs w:val="24"/>
          <w:lang w:eastAsia="cs-CZ"/>
        </w:rPr>
        <w:t xml:space="preserve"> regionální</w:t>
      </w:r>
      <w:r w:rsidR="006E440C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="006E440C" w:rsidRPr="00BD3BA0">
        <w:rPr>
          <w:rFonts w:ascii="Arial" w:eastAsia="Times New Roman" w:hAnsi="Arial" w:cs="Arial"/>
          <w:sz w:val="24"/>
          <w:szCs w:val="24"/>
          <w:lang w:eastAsia="cs-CZ"/>
        </w:rPr>
        <w:t xml:space="preserve"> operační</w:t>
      </w:r>
      <w:r w:rsidR="006E440C">
        <w:rPr>
          <w:rFonts w:ascii="Arial" w:eastAsia="Times New Roman" w:hAnsi="Arial" w:cs="Arial"/>
          <w:sz w:val="24"/>
          <w:szCs w:val="24"/>
          <w:lang w:eastAsia="cs-CZ"/>
        </w:rPr>
        <w:t xml:space="preserve">ho  programu ve výši 90 % z uznatelných nákladů projektu. Celkové náklady projektu jsou plánovány na cca 8 mil. Kč, </w:t>
      </w:r>
      <w:r>
        <w:rPr>
          <w:rFonts w:ascii="Arial" w:eastAsia="Times New Roman" w:hAnsi="Arial" w:cs="Arial"/>
          <w:sz w:val="24"/>
          <w:szCs w:val="24"/>
          <w:lang w:eastAsia="cs-CZ"/>
        </w:rPr>
        <w:t>konečná výše nákladů bude upřesněna</w:t>
      </w:r>
      <w:r w:rsidR="006E440C">
        <w:rPr>
          <w:rFonts w:ascii="Arial" w:eastAsia="Times New Roman" w:hAnsi="Arial" w:cs="Arial"/>
          <w:sz w:val="24"/>
          <w:szCs w:val="24"/>
          <w:lang w:eastAsia="cs-CZ"/>
        </w:rPr>
        <w:t xml:space="preserve"> po ukončení výběrového řízení na stavební práce. </w:t>
      </w:r>
    </w:p>
    <w:p w:rsidR="003729D6" w:rsidRPr="003729D6" w:rsidRDefault="003729D6" w:rsidP="00BD3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Stavební úpravy 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budou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spočí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vat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v přebudování stávajícího zázemí hasičské zbrojnice tak,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aby splňovalo požadavky pro možnost výkonu jednotky dobrovolných hasičů dle současných</w:t>
      </w:r>
      <w:r w:rsidR="00771AA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standardů a požadavků. Stávající věž hasičské zbrojnice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, která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3729D6">
        <w:rPr>
          <w:rFonts w:ascii="Arial" w:eastAsia="Times New Roman" w:hAnsi="Arial" w:cs="Arial"/>
          <w:sz w:val="24"/>
          <w:szCs w:val="24"/>
          <w:lang w:eastAsia="cs-CZ"/>
        </w:rPr>
        <w:t>je</w:t>
      </w:r>
      <w:proofErr w:type="gramEnd"/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 v havarijním stavu bude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kompletně odstraněna a opětovně vystavěna. Stávající zastřešení bude odstraněno a bude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provedena nástavba 2.NP. </w:t>
      </w:r>
      <w:r w:rsidR="00B50CBA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V 1.NP bude nově zřízena vstupní hala se schodištěm,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úklidová komora, věž, čistá šatna, umývárna se sprchou a </w:t>
      </w:r>
      <w:proofErr w:type="spellStart"/>
      <w:r w:rsidRPr="003729D6">
        <w:rPr>
          <w:rFonts w:ascii="Arial" w:eastAsia="Times New Roman" w:hAnsi="Arial" w:cs="Arial"/>
          <w:sz w:val="24"/>
          <w:szCs w:val="24"/>
          <w:lang w:eastAsia="cs-CZ"/>
        </w:rPr>
        <w:t>wc</w:t>
      </w:r>
      <w:proofErr w:type="spellEnd"/>
      <w:r w:rsidRPr="003729D6">
        <w:rPr>
          <w:rFonts w:ascii="Arial" w:eastAsia="Times New Roman" w:hAnsi="Arial" w:cs="Arial"/>
          <w:sz w:val="24"/>
          <w:szCs w:val="24"/>
          <w:lang w:eastAsia="cs-CZ"/>
        </w:rPr>
        <w:t>, špinavá šatna a dvě garáže pro zásahová vozidla. Ve 2.NP bude nově zřízen prostor schodiště, chodba, kancelář velitelů,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3729D6">
        <w:rPr>
          <w:rFonts w:ascii="Arial" w:eastAsia="Times New Roman" w:hAnsi="Arial" w:cs="Arial"/>
          <w:sz w:val="24"/>
          <w:szCs w:val="24"/>
          <w:lang w:eastAsia="cs-CZ"/>
        </w:rPr>
        <w:t>učebna,  chodba</w:t>
      </w:r>
      <w:proofErr w:type="gramEnd"/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B50CBA">
        <w:rPr>
          <w:rFonts w:ascii="Arial" w:eastAsia="Times New Roman" w:hAnsi="Arial" w:cs="Arial"/>
          <w:sz w:val="24"/>
          <w:szCs w:val="24"/>
          <w:lang w:eastAsia="cs-CZ"/>
        </w:rPr>
        <w:t xml:space="preserve">sociální zázemí,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>technická místnost a věž pro sušení hadic.</w:t>
      </w:r>
      <w:r w:rsidR="00BD3B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729D6">
        <w:rPr>
          <w:rFonts w:ascii="Arial" w:eastAsia="Times New Roman" w:hAnsi="Arial" w:cs="Arial"/>
          <w:sz w:val="24"/>
          <w:szCs w:val="24"/>
          <w:lang w:eastAsia="cs-CZ"/>
        </w:rPr>
        <w:t xml:space="preserve">Půdorysný tvar hasičské zbrojnice se pro provedení stavebních úprav nezmění. </w:t>
      </w:r>
    </w:p>
    <w:p w:rsidR="003729D6" w:rsidRDefault="003729D6" w:rsidP="003729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2F46" w:rsidRPr="009701E6" w:rsidRDefault="009556A5" w:rsidP="00701B06">
      <w:pPr>
        <w:jc w:val="both"/>
        <w:rPr>
          <w:rFonts w:ascii="Arial" w:hAnsi="Arial" w:cs="Arial"/>
          <w:sz w:val="24"/>
        </w:rPr>
      </w:pPr>
      <w:r w:rsidRPr="009701E6">
        <w:rPr>
          <w:rFonts w:ascii="Arial" w:hAnsi="Arial" w:cs="Arial"/>
          <w:sz w:val="24"/>
        </w:rPr>
        <w:t>Z</w:t>
      </w:r>
      <w:r w:rsidR="00502F46" w:rsidRPr="009701E6">
        <w:rPr>
          <w:rFonts w:ascii="Arial" w:hAnsi="Arial" w:cs="Arial"/>
          <w:sz w:val="24"/>
        </w:rPr>
        <w:t xml:space="preserve">pracovala: Ivana </w:t>
      </w:r>
      <w:proofErr w:type="gramStart"/>
      <w:r w:rsidR="00502F46" w:rsidRPr="009701E6">
        <w:rPr>
          <w:rFonts w:ascii="Arial" w:hAnsi="Arial" w:cs="Arial"/>
          <w:sz w:val="24"/>
        </w:rPr>
        <w:t xml:space="preserve">Hyklová </w:t>
      </w:r>
      <w:r w:rsidR="009701E6" w:rsidRPr="009701E6">
        <w:rPr>
          <w:rFonts w:ascii="Arial" w:hAnsi="Arial" w:cs="Arial"/>
          <w:sz w:val="24"/>
        </w:rPr>
        <w:t xml:space="preserve">– </w:t>
      </w:r>
      <w:r w:rsidR="00BD3BA0">
        <w:rPr>
          <w:rFonts w:ascii="Arial" w:hAnsi="Arial" w:cs="Arial"/>
          <w:sz w:val="24"/>
        </w:rPr>
        <w:t xml:space="preserve"> Odbor</w:t>
      </w:r>
      <w:proofErr w:type="gramEnd"/>
      <w:r w:rsidR="00BD3BA0">
        <w:rPr>
          <w:rFonts w:ascii="Arial" w:hAnsi="Arial" w:cs="Arial"/>
          <w:sz w:val="24"/>
        </w:rPr>
        <w:t xml:space="preserve"> majetku a investic </w:t>
      </w:r>
    </w:p>
    <w:p w:rsidR="00502F46" w:rsidRPr="009701E6" w:rsidRDefault="00502F46" w:rsidP="00701B06">
      <w:pPr>
        <w:jc w:val="both"/>
        <w:rPr>
          <w:rFonts w:ascii="Arial" w:eastAsia="Calibri" w:hAnsi="Arial" w:cs="Arial"/>
          <w:sz w:val="24"/>
          <w:szCs w:val="20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8"/>
        </w:rPr>
        <w:t xml:space="preserve"> </w:t>
      </w: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701B06" w:rsidRPr="00781756" w:rsidRDefault="00B50CBA" w:rsidP="00701B06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781756">
        <w:rPr>
          <w:rFonts w:ascii="Arial" w:eastAsia="Times New Roman" w:hAnsi="Arial" w:cs="Arial"/>
          <w:sz w:val="24"/>
          <w:szCs w:val="24"/>
          <w:lang w:eastAsia="cs-CZ"/>
        </w:rPr>
        <w:t xml:space="preserve">Nový vzhled budovy hasičské zbrojnice: </w:t>
      </w:r>
    </w:p>
    <w:p w:rsidR="00B50CBA" w:rsidRDefault="00B50CBA" w:rsidP="00701B06">
      <w:pPr>
        <w:rPr>
          <w:rFonts w:ascii="Calibri" w:eastAsia="Calibri" w:hAnsi="Calibri" w:cs="Times New Roman"/>
          <w:sz w:val="24"/>
        </w:rPr>
      </w:pPr>
    </w:p>
    <w:p w:rsidR="00B50CBA" w:rsidRDefault="00B50CBA" w:rsidP="00701B06">
      <w:pPr>
        <w:rPr>
          <w:rFonts w:ascii="Calibri" w:eastAsia="Calibri" w:hAnsi="Calibri" w:cs="Times New Roman"/>
          <w:sz w:val="24"/>
        </w:rPr>
      </w:pPr>
    </w:p>
    <w:p w:rsidR="00701B06" w:rsidRDefault="00B50CBA" w:rsidP="00701B06">
      <w:pPr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noProof/>
          <w:sz w:val="18"/>
          <w:lang w:eastAsia="cs-CZ"/>
        </w:rPr>
        <w:drawing>
          <wp:inline distT="0" distB="0" distL="0" distR="0">
            <wp:extent cx="5759450" cy="231314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1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B06" w:rsidRDefault="00701B06" w:rsidP="00701B06">
      <w:pPr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jc w:val="center"/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jc w:val="center"/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0B7AB2" w:rsidRDefault="000B5766" w:rsidP="00C62E11">
      <w:pPr>
        <w:pStyle w:val="Odstavecseseznamem"/>
        <w:jc w:val="both"/>
        <w:rPr>
          <w:rFonts w:ascii="Arial" w:hAnsi="Arial" w:cs="Arial"/>
        </w:rPr>
      </w:pPr>
      <w:r w:rsidRPr="000C5E85">
        <w:rPr>
          <w:rFonts w:ascii="Arial" w:hAnsi="Arial" w:cs="Arial"/>
          <w:i/>
        </w:rPr>
        <w:tab/>
      </w:r>
    </w:p>
    <w:p w:rsidR="000F74F2" w:rsidRPr="000B7AB2" w:rsidRDefault="000F74F2" w:rsidP="000B7AB2">
      <w:pPr>
        <w:ind w:firstLine="708"/>
        <w:rPr>
          <w:rFonts w:ascii="Arial" w:hAnsi="Arial" w:cs="Arial"/>
        </w:rPr>
      </w:pPr>
    </w:p>
    <w:sectPr w:rsidR="000F74F2" w:rsidRPr="000B7AB2" w:rsidSect="00F34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09" w:rsidRDefault="00F51A09" w:rsidP="00EE3527">
      <w:pPr>
        <w:spacing w:after="0" w:line="240" w:lineRule="auto"/>
      </w:pPr>
      <w:r>
        <w:separator/>
      </w:r>
    </w:p>
  </w:endnote>
  <w:endnote w:type="continuationSeparator" w:id="0">
    <w:p w:rsidR="00F51A09" w:rsidRDefault="00F51A09" w:rsidP="00E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09" w:rsidRDefault="00F51A09" w:rsidP="00EE3527">
      <w:pPr>
        <w:spacing w:after="0" w:line="240" w:lineRule="auto"/>
      </w:pPr>
      <w:r>
        <w:separator/>
      </w:r>
    </w:p>
  </w:footnote>
  <w:footnote w:type="continuationSeparator" w:id="0">
    <w:p w:rsidR="00F51A09" w:rsidRDefault="00F51A09" w:rsidP="00E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7" w:rsidRDefault="00E2118C">
    <w:pPr>
      <w:pStyle w:val="Zhlav"/>
    </w:pPr>
    <w:r w:rsidRPr="00E2118C">
      <w:rPr>
        <w:noProof/>
        <w:lang w:eastAsia="cs-CZ"/>
      </w:rPr>
      <w:drawing>
        <wp:inline distT="0" distB="0" distL="0" distR="0">
          <wp:extent cx="5759450" cy="949426"/>
          <wp:effectExtent l="19050" t="0" r="0" b="0"/>
          <wp:docPr id="2" name="obrázek 1" descr="C:\Users\hyklova.MUHRADEC\AppData\Local\Microsoft\Windows\Temporary Internet Files\Content.Word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yklova.MUHRADEC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127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4CD4"/>
    <w:multiLevelType w:val="hybridMultilevel"/>
    <w:tmpl w:val="34C49D7E"/>
    <w:lvl w:ilvl="0" w:tplc="3DE4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B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206C"/>
    <w:multiLevelType w:val="hybridMultilevel"/>
    <w:tmpl w:val="28B03EAE"/>
    <w:lvl w:ilvl="0" w:tplc="FC6A07BC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912E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7B3"/>
    <w:multiLevelType w:val="singleLevel"/>
    <w:tmpl w:val="19FAE682"/>
    <w:lvl w:ilvl="0">
      <w:start w:val="1"/>
      <w:numFmt w:val="bullet"/>
      <w:pStyle w:val="TPOOdrka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B5766"/>
    <w:rsid w:val="00037E35"/>
    <w:rsid w:val="00050434"/>
    <w:rsid w:val="000A3E3F"/>
    <w:rsid w:val="000B5766"/>
    <w:rsid w:val="000B7AB2"/>
    <w:rsid w:val="000C5E85"/>
    <w:rsid w:val="000D67ED"/>
    <w:rsid w:val="000F74F2"/>
    <w:rsid w:val="0014507E"/>
    <w:rsid w:val="00196BE8"/>
    <w:rsid w:val="001F73C6"/>
    <w:rsid w:val="00254918"/>
    <w:rsid w:val="003729D6"/>
    <w:rsid w:val="00387829"/>
    <w:rsid w:val="003A23F8"/>
    <w:rsid w:val="003A2D24"/>
    <w:rsid w:val="00487506"/>
    <w:rsid w:val="004D7CA9"/>
    <w:rsid w:val="004E0415"/>
    <w:rsid w:val="004E73D5"/>
    <w:rsid w:val="004F1A49"/>
    <w:rsid w:val="00502F46"/>
    <w:rsid w:val="00647EAF"/>
    <w:rsid w:val="00667EC0"/>
    <w:rsid w:val="00690A61"/>
    <w:rsid w:val="006E440C"/>
    <w:rsid w:val="00701B06"/>
    <w:rsid w:val="00771AAE"/>
    <w:rsid w:val="00781756"/>
    <w:rsid w:val="007F4F38"/>
    <w:rsid w:val="0085794D"/>
    <w:rsid w:val="0088730D"/>
    <w:rsid w:val="009166E1"/>
    <w:rsid w:val="009556A5"/>
    <w:rsid w:val="009701E6"/>
    <w:rsid w:val="009A2FD8"/>
    <w:rsid w:val="009A778A"/>
    <w:rsid w:val="009B2FDF"/>
    <w:rsid w:val="009C0C9C"/>
    <w:rsid w:val="009E37C4"/>
    <w:rsid w:val="00A26781"/>
    <w:rsid w:val="00AD49D4"/>
    <w:rsid w:val="00B24604"/>
    <w:rsid w:val="00B50CBA"/>
    <w:rsid w:val="00B51F51"/>
    <w:rsid w:val="00B568DC"/>
    <w:rsid w:val="00B825CE"/>
    <w:rsid w:val="00BD3BA0"/>
    <w:rsid w:val="00BE044F"/>
    <w:rsid w:val="00C0067D"/>
    <w:rsid w:val="00C076BC"/>
    <w:rsid w:val="00C154A1"/>
    <w:rsid w:val="00C34FD1"/>
    <w:rsid w:val="00C62E11"/>
    <w:rsid w:val="00C7738D"/>
    <w:rsid w:val="00CA4ED7"/>
    <w:rsid w:val="00CC2F20"/>
    <w:rsid w:val="00CD23C9"/>
    <w:rsid w:val="00CF0181"/>
    <w:rsid w:val="00DB297B"/>
    <w:rsid w:val="00E2118C"/>
    <w:rsid w:val="00EC50DC"/>
    <w:rsid w:val="00EC5335"/>
    <w:rsid w:val="00EE3527"/>
    <w:rsid w:val="00F01CE9"/>
    <w:rsid w:val="00F159E2"/>
    <w:rsid w:val="00F34008"/>
    <w:rsid w:val="00F51A09"/>
    <w:rsid w:val="00F62BEE"/>
    <w:rsid w:val="00FA4E18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  <w:style w:type="paragraph" w:customStyle="1" w:styleId="TPOOdrka">
    <w:name w:val="TPO •Odrážka"/>
    <w:basedOn w:val="Normln"/>
    <w:rsid w:val="00701B06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sodrkou">
    <w:name w:val="Normal s odrážkou"/>
    <w:basedOn w:val="Normln"/>
    <w:link w:val="NormalsodrkouChar"/>
    <w:rsid w:val="00EC50DC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sodrkouChar">
    <w:name w:val="Normal s odrážkou Char"/>
    <w:basedOn w:val="Standardnpsmoodstavce"/>
    <w:link w:val="Normalsodrkou"/>
    <w:rsid w:val="00EC50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F73C6"/>
    <w:rPr>
      <w:color w:val="0000FF"/>
      <w:u w:val="single"/>
    </w:rPr>
  </w:style>
  <w:style w:type="paragraph" w:customStyle="1" w:styleId="Default">
    <w:name w:val="Default"/>
    <w:rsid w:val="00F6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DB2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hyklova</cp:lastModifiedBy>
  <cp:revision>4</cp:revision>
  <dcterms:created xsi:type="dcterms:W3CDTF">2017-11-08T14:42:00Z</dcterms:created>
  <dcterms:modified xsi:type="dcterms:W3CDTF">2017-11-08T15:38:00Z</dcterms:modified>
</cp:coreProperties>
</file>