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84E0" w14:textId="79C28F2F" w:rsidR="002C59FC" w:rsidRDefault="00340A18" w:rsidP="00340A18">
      <w:r>
        <w:rPr>
          <w:noProof/>
        </w:rPr>
        <w:drawing>
          <wp:inline distT="0" distB="0" distL="0" distR="0" wp14:anchorId="00597F37" wp14:editId="434B31CF">
            <wp:extent cx="5760720" cy="699770"/>
            <wp:effectExtent l="0" t="0" r="0" b="5080"/>
            <wp:docPr id="20068669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0F533" w14:textId="4F1CB33B" w:rsidR="009219B8" w:rsidRDefault="00337C5F" w:rsidP="00340A18">
      <w:pPr>
        <w:rPr>
          <w:b/>
          <w:bCs/>
          <w:sz w:val="32"/>
          <w:szCs w:val="32"/>
        </w:rPr>
      </w:pPr>
      <w:r w:rsidRPr="00337C5F">
        <w:rPr>
          <w:b/>
          <w:bCs/>
          <w:sz w:val="32"/>
          <w:szCs w:val="32"/>
        </w:rPr>
        <w:t xml:space="preserve">Rekonstrukce a prodloužení chodníku v ulici </w:t>
      </w:r>
      <w:proofErr w:type="spellStart"/>
      <w:r w:rsidRPr="00337C5F">
        <w:rPr>
          <w:b/>
          <w:bCs/>
          <w:sz w:val="32"/>
          <w:szCs w:val="32"/>
        </w:rPr>
        <w:t>Žimrovická</w:t>
      </w:r>
      <w:proofErr w:type="spellEnd"/>
      <w:r w:rsidRPr="00337C5F">
        <w:rPr>
          <w:b/>
          <w:bCs/>
          <w:sz w:val="32"/>
          <w:szCs w:val="32"/>
        </w:rPr>
        <w:t>, Hradec nad Moravicí</w:t>
      </w:r>
    </w:p>
    <w:p w14:paraId="40C1BE22" w14:textId="4230BB6C" w:rsidR="007C67F3" w:rsidRPr="001562FA" w:rsidRDefault="00337C5F" w:rsidP="00337C5F">
      <w:pPr>
        <w:jc w:val="both"/>
      </w:pPr>
      <w:r w:rsidRPr="001562FA">
        <w:t xml:space="preserve">V dubnu budou zahájeny stavební práce na rekonstrukci a prodloužení chodníku v ulici </w:t>
      </w:r>
      <w:proofErr w:type="spellStart"/>
      <w:r w:rsidRPr="001562FA">
        <w:t>Žimrovická</w:t>
      </w:r>
      <w:proofErr w:type="spellEnd"/>
      <w:r w:rsidRPr="001562FA">
        <w:t xml:space="preserve"> v Hradci nad Moravicí</w:t>
      </w:r>
      <w:r w:rsidR="007C67F3" w:rsidRPr="001562FA">
        <w:t xml:space="preserve">. </w:t>
      </w:r>
    </w:p>
    <w:p w14:paraId="7595DAC9" w14:textId="77777777" w:rsidR="00267D11" w:rsidRPr="001562FA" w:rsidRDefault="00267D11" w:rsidP="00267D11">
      <w:pPr>
        <w:pStyle w:val="Default"/>
        <w:jc w:val="both"/>
        <w:rPr>
          <w:rFonts w:asciiTheme="minorHAnsi" w:hAnsiTheme="minorHAnsi" w:cstheme="minorBidi"/>
          <w:color w:val="auto"/>
          <w:kern w:val="2"/>
          <w:sz w:val="22"/>
          <w:szCs w:val="22"/>
        </w:rPr>
      </w:pPr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Předmětná stavba se nachází v centru města Hradec nad Moravicí, poblíž silničního mostu přes řeku Moravici. Stavba samotná je vymezena na východním konci křižovatkou ulic Opavská a </w:t>
      </w:r>
      <w:proofErr w:type="spellStart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>Žimrovická</w:t>
      </w:r>
      <w:proofErr w:type="spellEnd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, respektive přechodem pro chodce přes ulici </w:t>
      </w:r>
      <w:proofErr w:type="spellStart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>Žimrovická</w:t>
      </w:r>
      <w:proofErr w:type="spellEnd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. Na západním konci je pak stavba ukončena poblíž křižovatky ul. </w:t>
      </w:r>
      <w:proofErr w:type="spellStart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>Žimrovická</w:t>
      </w:r>
      <w:proofErr w:type="spellEnd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a Smetanova. </w:t>
      </w:r>
    </w:p>
    <w:p w14:paraId="218E9278" w14:textId="7AE9AC2F" w:rsidR="00267D11" w:rsidRPr="001562FA" w:rsidRDefault="00267D11" w:rsidP="00267D11">
      <w:pPr>
        <w:pStyle w:val="Default"/>
        <w:jc w:val="both"/>
        <w:rPr>
          <w:sz w:val="22"/>
          <w:szCs w:val="22"/>
        </w:rPr>
      </w:pPr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Stavba bude provedena na jižní straně stávající komunikace silnice III. </w:t>
      </w:r>
      <w:proofErr w:type="spellStart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>tř</w:t>
      </w:r>
      <w:proofErr w:type="spellEnd"/>
      <w:r w:rsidRP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č.44334. Z větší části se jedná o rekonstrukci stávajícího chodníku a autobusové zastávky v původních intencích, se stejným způsobem využití. Další navazující část zahrnuje zvětšení autobusové zastávky, prodloužení chodníku, provedení místa technicky přizpůsobeného k přecházení komunikace. Zvláštní část záměru tvoří realizace zátiší u božích muk</w:t>
      </w:r>
      <w:r w:rsidR="001562F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. </w:t>
      </w:r>
    </w:p>
    <w:p w14:paraId="23F22527" w14:textId="54E11743" w:rsidR="001562FA" w:rsidRPr="001562FA" w:rsidRDefault="001562FA" w:rsidP="001562FA">
      <w:pPr>
        <w:jc w:val="both"/>
      </w:pPr>
      <w:r>
        <w:t>Stavební p</w:t>
      </w:r>
      <w:r w:rsidR="00337C5F" w:rsidRPr="001562FA">
        <w:t>ráce bude provádět podnikající osoba Martin Fajmon, IČO 71842608 z Melče a</w:t>
      </w:r>
      <w:r>
        <w:t xml:space="preserve"> </w:t>
      </w:r>
      <w:proofErr w:type="gramStart"/>
      <w:r w:rsidR="004A765A">
        <w:t xml:space="preserve">budou </w:t>
      </w:r>
      <w:r>
        <w:t xml:space="preserve"> probíhat</w:t>
      </w:r>
      <w:proofErr w:type="gramEnd"/>
      <w:r>
        <w:t xml:space="preserve"> </w:t>
      </w:r>
      <w:r w:rsidR="00337C5F" w:rsidRPr="001562FA">
        <w:t xml:space="preserve">do konce června tohoto roku. </w:t>
      </w:r>
      <w:r w:rsidRPr="001562FA">
        <w:t xml:space="preserve">Cílem projektu je vytvořit funkční a bezpečnou infrastrukturu pro pěší ve městě Hradec nad Moravicí, přizpůsobenou osobám s omezenou schopností pohybu </w:t>
      </w:r>
      <w:r w:rsidR="0039073E">
        <w:t xml:space="preserve">                                    </w:t>
      </w:r>
      <w:r w:rsidRPr="001562FA">
        <w:t xml:space="preserve">a orientace, včetně vytvoření jednoho místa pro přecházení, vybudování autobusové zastávky.  Celkem bude zrekonstruováno a nově zbudováno 117,5 </w:t>
      </w:r>
      <w:proofErr w:type="spellStart"/>
      <w:r w:rsidRPr="001562FA">
        <w:t>bm</w:t>
      </w:r>
      <w:proofErr w:type="spellEnd"/>
      <w:r w:rsidRPr="001562FA">
        <w:t xml:space="preserve"> nových chodníků. </w:t>
      </w:r>
    </w:p>
    <w:p w14:paraId="442FD42C" w14:textId="71C071D0" w:rsidR="00267D11" w:rsidRPr="001562FA" w:rsidRDefault="00267D11" w:rsidP="00337C5F">
      <w:pPr>
        <w:jc w:val="both"/>
      </w:pPr>
      <w:r w:rsidRPr="001562FA">
        <w:t>Na realizaci projektu</w:t>
      </w:r>
      <w:r w:rsidR="0039073E">
        <w:t xml:space="preserve">: </w:t>
      </w:r>
      <w:r w:rsidR="0039073E" w:rsidRPr="0039073E">
        <w:t xml:space="preserve">Rekonstrukce a prodloužení chodníku v ulici </w:t>
      </w:r>
      <w:proofErr w:type="spellStart"/>
      <w:r w:rsidR="0039073E" w:rsidRPr="0039073E">
        <w:t>Žimrovická</w:t>
      </w:r>
      <w:proofErr w:type="spellEnd"/>
      <w:r w:rsidR="0039073E" w:rsidRPr="0039073E">
        <w:t xml:space="preserve">, Hradec nad </w:t>
      </w:r>
      <w:proofErr w:type="gramStart"/>
      <w:r w:rsidR="0039073E" w:rsidRPr="0039073E">
        <w:t>Moravicí</w:t>
      </w:r>
      <w:r w:rsidR="0039073E">
        <w:t xml:space="preserve">,   </w:t>
      </w:r>
      <w:proofErr w:type="gramEnd"/>
      <w:r w:rsidR="0039073E">
        <w:t xml:space="preserve">               č. </w:t>
      </w:r>
      <w:r w:rsidR="0039073E" w:rsidRPr="0039073E">
        <w:t>CZ.06.05.01/00/22_060/0006125</w:t>
      </w:r>
      <w:r w:rsidRPr="001562FA">
        <w:t xml:space="preserve"> město Hradec nad Moravicí získalo dotaci</w:t>
      </w:r>
      <w:r w:rsidR="004A765A" w:rsidRPr="001562FA">
        <w:t xml:space="preserve"> </w:t>
      </w:r>
      <w:r w:rsidR="004A765A" w:rsidRPr="00FC6E80">
        <w:t>z Integrovaného regionálního operačního programu v rámci rozpočtu Místní akční</w:t>
      </w:r>
      <w:r w:rsidR="004A765A" w:rsidRPr="004A765A">
        <w:t xml:space="preserve"> skupiny Opavsko</w:t>
      </w:r>
      <w:r w:rsidRPr="001562FA">
        <w:t xml:space="preserve"> v max. výši 1.898.369,77 Kč, tj. 95 % z uznatelných nákladů projektu</w:t>
      </w:r>
      <w:r w:rsidR="004A765A">
        <w:t>.</w:t>
      </w:r>
    </w:p>
    <w:p w14:paraId="6890023B" w14:textId="77777777" w:rsidR="00267D11" w:rsidRPr="004A765A" w:rsidRDefault="00267D11" w:rsidP="00267D11">
      <w:pPr>
        <w:pStyle w:val="Default"/>
        <w:jc w:val="both"/>
        <w:rPr>
          <w:sz w:val="22"/>
          <w:szCs w:val="22"/>
        </w:rPr>
      </w:pPr>
      <w:proofErr w:type="gramStart"/>
      <w:r w:rsidRPr="004A765A">
        <w:rPr>
          <w:sz w:val="22"/>
          <w:szCs w:val="22"/>
        </w:rPr>
        <w:t>Obrázek - Lokalizace</w:t>
      </w:r>
      <w:proofErr w:type="gramEnd"/>
      <w:r w:rsidRPr="004A765A">
        <w:rPr>
          <w:sz w:val="22"/>
          <w:szCs w:val="22"/>
        </w:rPr>
        <w:t xml:space="preserve"> místa realizace </w:t>
      </w:r>
    </w:p>
    <w:p w14:paraId="5255A3C8" w14:textId="2BD79001" w:rsidR="00337C5F" w:rsidRDefault="00267D11" w:rsidP="00337C5F">
      <w:pPr>
        <w:jc w:val="both"/>
        <w:rPr>
          <w:b/>
          <w:bCs/>
          <w:sz w:val="32"/>
          <w:szCs w:val="32"/>
        </w:rPr>
      </w:pPr>
      <w:r w:rsidRPr="00267D11">
        <w:rPr>
          <w:b/>
          <w:bCs/>
          <w:noProof/>
          <w:sz w:val="32"/>
          <w:szCs w:val="32"/>
        </w:rPr>
        <w:drawing>
          <wp:inline distT="0" distB="0" distL="0" distR="0" wp14:anchorId="4CE4DE4F" wp14:editId="5846B696">
            <wp:extent cx="4686300" cy="2628900"/>
            <wp:effectExtent l="0" t="0" r="0" b="0"/>
            <wp:docPr id="13118160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41CD" w14:textId="77777777" w:rsidR="00267D11" w:rsidRPr="004A765A" w:rsidRDefault="00267D11" w:rsidP="00267D11">
      <w:pPr>
        <w:pStyle w:val="Default"/>
        <w:rPr>
          <w:sz w:val="22"/>
          <w:szCs w:val="22"/>
        </w:rPr>
      </w:pPr>
      <w:r w:rsidRPr="004A765A">
        <w:rPr>
          <w:sz w:val="22"/>
          <w:szCs w:val="22"/>
        </w:rPr>
        <w:t xml:space="preserve">Zdroj: www.mapy.cz </w:t>
      </w:r>
    </w:p>
    <w:p w14:paraId="2DF4C2D9" w14:textId="77777777" w:rsidR="00C702AA" w:rsidRDefault="00C702AA" w:rsidP="00840C1F">
      <w:pPr>
        <w:spacing w:line="360" w:lineRule="auto"/>
        <w:jc w:val="both"/>
        <w:rPr>
          <w:rFonts w:ascii="Arial" w:hAnsi="Arial" w:cs="Arial"/>
        </w:rPr>
      </w:pPr>
    </w:p>
    <w:p w14:paraId="77D76C94" w14:textId="77777777" w:rsidR="008E516E" w:rsidRPr="001562FA" w:rsidRDefault="0033172C" w:rsidP="008E516E">
      <w:pPr>
        <w:spacing w:after="0" w:line="240" w:lineRule="auto"/>
        <w:jc w:val="both"/>
      </w:pPr>
      <w:r w:rsidRPr="001562FA">
        <w:t xml:space="preserve">Zpracovala: Ivana Hyklová, </w:t>
      </w:r>
    </w:p>
    <w:p w14:paraId="40E33235" w14:textId="3358FC65" w:rsidR="0033172C" w:rsidRPr="001562FA" w:rsidRDefault="0033172C" w:rsidP="008E516E">
      <w:pPr>
        <w:spacing w:after="0" w:line="240" w:lineRule="auto"/>
        <w:jc w:val="both"/>
      </w:pPr>
      <w:r w:rsidRPr="001562FA">
        <w:t>Odbor majetku a investic</w:t>
      </w:r>
    </w:p>
    <w:p w14:paraId="2EE2EA87" w14:textId="4CEDC0EF" w:rsidR="00780F5C" w:rsidRPr="00840C1F" w:rsidRDefault="00780F5C" w:rsidP="00CC31B0">
      <w:pPr>
        <w:jc w:val="both"/>
        <w:rPr>
          <w:rFonts w:ascii="Arial" w:hAnsi="Arial" w:cs="Arial"/>
        </w:rPr>
      </w:pPr>
    </w:p>
    <w:sectPr w:rsidR="00780F5C" w:rsidRPr="00840C1F" w:rsidSect="001562FA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ronos Pro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18"/>
    <w:rsid w:val="001033C9"/>
    <w:rsid w:val="00104ED7"/>
    <w:rsid w:val="001562FA"/>
    <w:rsid w:val="00174F54"/>
    <w:rsid w:val="001854C0"/>
    <w:rsid w:val="001B3EE6"/>
    <w:rsid w:val="0024786D"/>
    <w:rsid w:val="00267D11"/>
    <w:rsid w:val="002C59FC"/>
    <w:rsid w:val="002F29FE"/>
    <w:rsid w:val="00304B42"/>
    <w:rsid w:val="0033172C"/>
    <w:rsid w:val="00337C5F"/>
    <w:rsid w:val="00340A18"/>
    <w:rsid w:val="0039073E"/>
    <w:rsid w:val="004A765A"/>
    <w:rsid w:val="005A6182"/>
    <w:rsid w:val="005E00A9"/>
    <w:rsid w:val="0063326C"/>
    <w:rsid w:val="006E2F6B"/>
    <w:rsid w:val="006E3EEA"/>
    <w:rsid w:val="007334DA"/>
    <w:rsid w:val="00770A39"/>
    <w:rsid w:val="00780F5C"/>
    <w:rsid w:val="007C67F3"/>
    <w:rsid w:val="00840505"/>
    <w:rsid w:val="00840C1F"/>
    <w:rsid w:val="00895BAE"/>
    <w:rsid w:val="008D598B"/>
    <w:rsid w:val="008E516E"/>
    <w:rsid w:val="009219B8"/>
    <w:rsid w:val="00952987"/>
    <w:rsid w:val="00952A14"/>
    <w:rsid w:val="00980C9B"/>
    <w:rsid w:val="009909A9"/>
    <w:rsid w:val="00AD103B"/>
    <w:rsid w:val="00B45FAB"/>
    <w:rsid w:val="00BB6A0A"/>
    <w:rsid w:val="00C702AA"/>
    <w:rsid w:val="00CC31B0"/>
    <w:rsid w:val="00D41C5A"/>
    <w:rsid w:val="00DF1FD6"/>
    <w:rsid w:val="00EF48A3"/>
    <w:rsid w:val="00F367C0"/>
    <w:rsid w:val="00FC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E2FB"/>
  <w15:chartTrackingRefBased/>
  <w15:docId w15:val="{2129D5FF-589B-4F2E-B00B-BE38030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KChar">
    <w:name w:val="LK Char"/>
    <w:basedOn w:val="Standardnpsmoodstavce"/>
    <w:link w:val="LK"/>
    <w:qFormat/>
    <w:rsid w:val="008D598B"/>
    <w:rPr>
      <w:rFonts w:ascii="Cronos Pro" w:eastAsia="Calibri" w:hAnsi="Cronos Pro" w:cs="Times New Roman"/>
      <w:color w:val="404040"/>
      <w:sz w:val="20"/>
      <w:szCs w:val="20"/>
    </w:rPr>
  </w:style>
  <w:style w:type="paragraph" w:customStyle="1" w:styleId="LK">
    <w:name w:val="LK"/>
    <w:basedOn w:val="Normln"/>
    <w:link w:val="LKChar"/>
    <w:qFormat/>
    <w:rsid w:val="008D598B"/>
    <w:pPr>
      <w:spacing w:after="200" w:line="276" w:lineRule="auto"/>
      <w:jc w:val="both"/>
    </w:pPr>
    <w:rPr>
      <w:rFonts w:ascii="Cronos Pro" w:eastAsia="Calibri" w:hAnsi="Cronos Pro" w:cs="Times New Roman"/>
      <w:color w:val="404040"/>
      <w:sz w:val="20"/>
      <w:szCs w:val="20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9219B8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9219B8"/>
    <w:rPr>
      <w:kern w:val="0"/>
      <w14:ligatures w14:val="none"/>
    </w:rPr>
  </w:style>
  <w:style w:type="paragraph" w:customStyle="1" w:styleId="Default">
    <w:name w:val="Default"/>
    <w:rsid w:val="009529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Hyklová</dc:creator>
  <cp:keywords/>
  <dc:description/>
  <cp:lastModifiedBy>Ivana Hyklová</cp:lastModifiedBy>
  <cp:revision>5</cp:revision>
  <cp:lastPrinted>2025-03-19T14:11:00Z</cp:lastPrinted>
  <dcterms:created xsi:type="dcterms:W3CDTF">2025-03-19T13:47:00Z</dcterms:created>
  <dcterms:modified xsi:type="dcterms:W3CDTF">2025-03-19T14:53:00Z</dcterms:modified>
</cp:coreProperties>
</file>