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6792" w14:textId="2091FDB3" w:rsidR="0098200C" w:rsidRDefault="00A114FA" w:rsidP="003D4D1F">
      <w:pPr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4C54FB" wp14:editId="01D94783">
            <wp:simplePos x="0" y="0"/>
            <wp:positionH relativeFrom="column">
              <wp:posOffset>1621790</wp:posOffset>
            </wp:positionH>
            <wp:positionV relativeFrom="paragraph">
              <wp:posOffset>-46990</wp:posOffset>
            </wp:positionV>
            <wp:extent cx="2448000" cy="720000"/>
            <wp:effectExtent l="0" t="0" r="0" b="0"/>
            <wp:wrapTight wrapText="bothSides">
              <wp:wrapPolygon edited="0">
                <wp:start x="0" y="0"/>
                <wp:lineTo x="0" y="21162"/>
                <wp:lineTo x="21348" y="21162"/>
                <wp:lineTo x="21348" y="0"/>
                <wp:lineTo x="0" y="0"/>
              </wp:wrapPolygon>
            </wp:wrapTight>
            <wp:docPr id="1" name="obrázek 7" descr="C:\Users\hyklova.MUHRADEC\AppData\Local\Microsoft\Windows\Temporary Internet Files\Content.Word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hyklova.MUHRADEC\AppData\Local\Microsoft\Windows\Temporary Internet Files\Content.Word\CZ_RO_B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5BA0E4F8" wp14:editId="393F4AF8">
            <wp:simplePos x="0" y="0"/>
            <wp:positionH relativeFrom="column">
              <wp:posOffset>-476250</wp:posOffset>
            </wp:positionH>
            <wp:positionV relativeFrom="paragraph">
              <wp:posOffset>-1270</wp:posOffset>
            </wp:positionV>
            <wp:extent cx="1657350" cy="571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9334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28"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00C">
        <w:rPr>
          <w:b/>
          <w:noProof/>
          <w:lang w:eastAsia="cs-CZ"/>
        </w:rPr>
        <w:drawing>
          <wp:anchor distT="0" distB="0" distL="114300" distR="114300" simplePos="0" relativeHeight="251649024" behindDoc="1" locked="0" layoutInCell="1" allowOverlap="1" wp14:anchorId="3453B24F" wp14:editId="7CD5C53E">
            <wp:simplePos x="0" y="0"/>
            <wp:positionH relativeFrom="column">
              <wp:posOffset>4010660</wp:posOffset>
            </wp:positionH>
            <wp:positionV relativeFrom="paragraph">
              <wp:posOffset>-46990</wp:posOffset>
            </wp:positionV>
            <wp:extent cx="1864800" cy="644400"/>
            <wp:effectExtent l="0" t="0" r="0" b="0"/>
            <wp:wrapTight wrapText="bothSides">
              <wp:wrapPolygon edited="0">
                <wp:start x="0" y="0"/>
                <wp:lineTo x="0" y="21089"/>
                <wp:lineTo x="21409" y="21089"/>
                <wp:lineTo x="21409" y="0"/>
                <wp:lineTo x="0" y="0"/>
              </wp:wrapPolygon>
            </wp:wrapTight>
            <wp:docPr id="7" name="obrázek 3" descr="C:\Users\hyklova.MUHRADEC\AppData\Local\Temp\Temp2_1541624898_Loga MŽP.zip\MZP_logo_RGB_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hyklova.MUHRADEC\AppData\Local\Temp\Temp2_1541624898_Loga MŽP.zip\MZP_logo_RGB_v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64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65203" w14:textId="31D12266" w:rsidR="0098200C" w:rsidRDefault="0098200C" w:rsidP="003D4D1F">
      <w:pPr>
        <w:jc w:val="center"/>
        <w:rPr>
          <w:b/>
        </w:rPr>
      </w:pPr>
    </w:p>
    <w:p w14:paraId="1D850E3D" w14:textId="0D57219C" w:rsidR="0098200C" w:rsidRDefault="0098200C" w:rsidP="003D4D1F">
      <w:pPr>
        <w:jc w:val="center"/>
        <w:rPr>
          <w:b/>
          <w:sz w:val="32"/>
          <w:szCs w:val="32"/>
        </w:rPr>
      </w:pPr>
    </w:p>
    <w:p w14:paraId="14800923" w14:textId="7C269826" w:rsidR="00807AC9" w:rsidRDefault="00807AC9" w:rsidP="003D4D1F">
      <w:pPr>
        <w:jc w:val="center"/>
        <w:rPr>
          <w:b/>
          <w:sz w:val="32"/>
          <w:szCs w:val="32"/>
        </w:rPr>
      </w:pPr>
    </w:p>
    <w:p w14:paraId="0EEB486D" w14:textId="77777777" w:rsidR="00807AC9" w:rsidRDefault="00807AC9" w:rsidP="003D4D1F">
      <w:pPr>
        <w:jc w:val="center"/>
        <w:rPr>
          <w:b/>
          <w:sz w:val="32"/>
          <w:szCs w:val="32"/>
        </w:rPr>
      </w:pPr>
    </w:p>
    <w:p w14:paraId="734646BA" w14:textId="77777777" w:rsidR="00807AC9" w:rsidRPr="00807AC9" w:rsidRDefault="00807AC9" w:rsidP="00AA69BA">
      <w:pPr>
        <w:rPr>
          <w:b/>
          <w:sz w:val="40"/>
          <w:szCs w:val="40"/>
        </w:rPr>
      </w:pPr>
      <w:r w:rsidRPr="00807AC9">
        <w:rPr>
          <w:b/>
          <w:sz w:val="40"/>
          <w:szCs w:val="40"/>
        </w:rPr>
        <w:t xml:space="preserve">Zateplení a výměna oken KD Žimrovice </w:t>
      </w:r>
    </w:p>
    <w:p w14:paraId="6A143232" w14:textId="77777777" w:rsidR="0098200C" w:rsidRPr="0098200C" w:rsidRDefault="0098200C" w:rsidP="003D4D1F">
      <w:pPr>
        <w:jc w:val="center"/>
        <w:rPr>
          <w:b/>
          <w:sz w:val="32"/>
          <w:szCs w:val="32"/>
        </w:rPr>
      </w:pPr>
    </w:p>
    <w:p w14:paraId="23D6A645" w14:textId="2D0032B3" w:rsidR="00C54015" w:rsidRDefault="00C54015" w:rsidP="00C54015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 tuto akci se </w:t>
      </w:r>
      <w:r w:rsidR="00A04BE9">
        <w:rPr>
          <w:rFonts w:ascii="Verdana" w:hAnsi="Verdana"/>
          <w:sz w:val="28"/>
          <w:szCs w:val="28"/>
        </w:rPr>
        <w:t xml:space="preserve">městu Hradec nad Moravicí </w:t>
      </w:r>
      <w:r>
        <w:rPr>
          <w:rFonts w:ascii="Verdana" w:hAnsi="Verdana"/>
          <w:sz w:val="28"/>
          <w:szCs w:val="28"/>
        </w:rPr>
        <w:t xml:space="preserve">podařilo získat dotaci  </w:t>
      </w:r>
      <w:r w:rsidR="00807AC9">
        <w:rPr>
          <w:rFonts w:ascii="Verdana" w:hAnsi="Verdana"/>
          <w:sz w:val="28"/>
          <w:szCs w:val="28"/>
        </w:rPr>
        <w:t xml:space="preserve">   </w:t>
      </w:r>
      <w:proofErr w:type="gramStart"/>
      <w:r w:rsidR="005F1BE1">
        <w:rPr>
          <w:rFonts w:ascii="Verdana" w:hAnsi="Verdana"/>
          <w:sz w:val="28"/>
          <w:szCs w:val="28"/>
        </w:rPr>
        <w:t>z </w:t>
      </w:r>
      <w:r w:rsidR="00807AC9">
        <w:rPr>
          <w:rFonts w:ascii="Verdana" w:hAnsi="Verdana"/>
          <w:sz w:val="28"/>
          <w:szCs w:val="28"/>
        </w:rPr>
        <w:t xml:space="preserve"> </w:t>
      </w:r>
      <w:r w:rsidR="005F1BE1">
        <w:rPr>
          <w:rFonts w:ascii="Verdana" w:hAnsi="Verdana"/>
          <w:sz w:val="28"/>
          <w:szCs w:val="28"/>
        </w:rPr>
        <w:t>Operačního</w:t>
      </w:r>
      <w:proofErr w:type="gramEnd"/>
      <w:r w:rsidR="005F1BE1">
        <w:rPr>
          <w:rFonts w:ascii="Verdana" w:hAnsi="Verdana"/>
          <w:sz w:val="28"/>
          <w:szCs w:val="28"/>
        </w:rPr>
        <w:t xml:space="preserve"> programu životního prostředí 2014 -2020 </w:t>
      </w:r>
      <w:r w:rsidR="00B619E0">
        <w:rPr>
          <w:rFonts w:ascii="Verdana" w:hAnsi="Verdana"/>
          <w:sz w:val="28"/>
          <w:szCs w:val="28"/>
        </w:rPr>
        <w:t xml:space="preserve"> v </w:t>
      </w:r>
      <w:r>
        <w:rPr>
          <w:rFonts w:ascii="Verdana" w:hAnsi="Verdana"/>
          <w:sz w:val="28"/>
          <w:szCs w:val="28"/>
        </w:rPr>
        <w:t xml:space="preserve"> </w:t>
      </w:r>
      <w:r w:rsidR="00B619E0">
        <w:rPr>
          <w:rFonts w:ascii="Verdana" w:hAnsi="Verdana"/>
          <w:sz w:val="28"/>
          <w:szCs w:val="28"/>
        </w:rPr>
        <w:t xml:space="preserve">rámci projektu:  </w:t>
      </w:r>
      <w:r w:rsidR="00A04BE9" w:rsidRPr="00AA69BA">
        <w:rPr>
          <w:rFonts w:ascii="Verdana" w:hAnsi="Verdana"/>
          <w:b/>
          <w:i/>
          <w:iCs/>
          <w:sz w:val="28"/>
          <w:szCs w:val="28"/>
        </w:rPr>
        <w:t>Zateplení a výměna oken, KD Žimrovice</w:t>
      </w:r>
      <w:r w:rsidR="00B619E0" w:rsidRPr="00AA69BA">
        <w:rPr>
          <w:rFonts w:ascii="Verdana" w:hAnsi="Verdana"/>
          <w:b/>
          <w:i/>
          <w:iCs/>
          <w:sz w:val="28"/>
          <w:szCs w:val="28"/>
        </w:rPr>
        <w:t xml:space="preserve">, </w:t>
      </w:r>
      <w:r w:rsidR="00807AC9" w:rsidRPr="00AA69BA">
        <w:rPr>
          <w:rFonts w:ascii="Verdana" w:hAnsi="Verdana"/>
          <w:b/>
          <w:i/>
          <w:iCs/>
          <w:sz w:val="28"/>
          <w:szCs w:val="28"/>
        </w:rPr>
        <w:t xml:space="preserve">                                 </w:t>
      </w:r>
      <w:r w:rsidR="00B619E0" w:rsidRPr="00AA69BA">
        <w:rPr>
          <w:rFonts w:ascii="Verdana" w:hAnsi="Verdana"/>
          <w:b/>
          <w:i/>
          <w:iCs/>
          <w:sz w:val="28"/>
          <w:szCs w:val="28"/>
        </w:rPr>
        <w:t xml:space="preserve">č. </w:t>
      </w:r>
      <w:r w:rsidR="00A04BE9" w:rsidRPr="00AA69BA">
        <w:rPr>
          <w:rFonts w:ascii="Verdana" w:hAnsi="Verdana"/>
          <w:b/>
          <w:i/>
          <w:iCs/>
          <w:sz w:val="28"/>
          <w:szCs w:val="28"/>
        </w:rPr>
        <w:t>CZ.05.5.18/0.0/0.0/19_121/0012197</w:t>
      </w:r>
      <w:r w:rsidR="00807AC9">
        <w:rPr>
          <w:rFonts w:ascii="Verdana" w:hAnsi="Verdana"/>
          <w:sz w:val="28"/>
          <w:szCs w:val="28"/>
        </w:rPr>
        <w:t xml:space="preserve"> </w:t>
      </w:r>
      <w:r w:rsidR="005F1BE1">
        <w:rPr>
          <w:rFonts w:ascii="Verdana" w:hAnsi="Verdana"/>
          <w:sz w:val="28"/>
          <w:szCs w:val="28"/>
        </w:rPr>
        <w:t>v</w:t>
      </w:r>
      <w:r w:rsidR="00B619E0">
        <w:rPr>
          <w:rFonts w:ascii="Verdana" w:hAnsi="Verdana"/>
          <w:sz w:val="28"/>
          <w:szCs w:val="28"/>
        </w:rPr>
        <w:t xml:space="preserve"> celkové max. výši </w:t>
      </w:r>
      <w:r w:rsidR="00807AC9">
        <w:rPr>
          <w:rFonts w:ascii="Verdana" w:hAnsi="Verdana"/>
          <w:sz w:val="28"/>
          <w:szCs w:val="28"/>
        </w:rPr>
        <w:t xml:space="preserve">597 654,21 </w:t>
      </w:r>
      <w:r w:rsidR="00EC6EE9">
        <w:rPr>
          <w:rFonts w:ascii="Verdana" w:hAnsi="Verdana"/>
          <w:sz w:val="28"/>
          <w:szCs w:val="28"/>
        </w:rPr>
        <w:t xml:space="preserve">Kč. </w:t>
      </w:r>
      <w:r>
        <w:rPr>
          <w:rFonts w:ascii="Verdana" w:hAnsi="Verdana"/>
          <w:sz w:val="28"/>
          <w:szCs w:val="28"/>
        </w:rPr>
        <w:t xml:space="preserve"> Zbývajíc</w:t>
      </w:r>
      <w:r w:rsidR="00807AC9">
        <w:rPr>
          <w:rFonts w:ascii="Verdana" w:hAnsi="Verdana"/>
          <w:sz w:val="28"/>
          <w:szCs w:val="28"/>
        </w:rPr>
        <w:t>í</w:t>
      </w:r>
      <w:r>
        <w:rPr>
          <w:rFonts w:ascii="Verdana" w:hAnsi="Verdana"/>
          <w:sz w:val="28"/>
          <w:szCs w:val="28"/>
        </w:rPr>
        <w:t xml:space="preserve"> část</w:t>
      </w:r>
      <w:r w:rsidR="00182846">
        <w:rPr>
          <w:rFonts w:ascii="Verdana" w:hAnsi="Verdana"/>
          <w:sz w:val="28"/>
          <w:szCs w:val="28"/>
        </w:rPr>
        <w:t xml:space="preserve"> </w:t>
      </w:r>
      <w:r w:rsidR="00EC6EE9">
        <w:rPr>
          <w:rFonts w:ascii="Verdana" w:hAnsi="Verdana"/>
          <w:sz w:val="28"/>
          <w:szCs w:val="28"/>
        </w:rPr>
        <w:t xml:space="preserve">bude město čerpat </w:t>
      </w:r>
      <w:r w:rsidR="00807AC9">
        <w:rPr>
          <w:rFonts w:ascii="Verdana" w:hAnsi="Verdana"/>
          <w:sz w:val="28"/>
          <w:szCs w:val="28"/>
        </w:rPr>
        <w:t xml:space="preserve">                                   </w:t>
      </w:r>
      <w:proofErr w:type="gramStart"/>
      <w:r w:rsidR="00EC6EE9">
        <w:rPr>
          <w:rFonts w:ascii="Verdana" w:hAnsi="Verdana"/>
          <w:sz w:val="28"/>
          <w:szCs w:val="28"/>
        </w:rPr>
        <w:t xml:space="preserve">z </w:t>
      </w:r>
      <w:r w:rsidR="00182846">
        <w:rPr>
          <w:rFonts w:ascii="Verdana" w:hAnsi="Verdana"/>
          <w:sz w:val="28"/>
          <w:szCs w:val="28"/>
        </w:rPr>
        <w:t> tzv.</w:t>
      </w:r>
      <w:proofErr w:type="gramEnd"/>
      <w:r>
        <w:rPr>
          <w:rFonts w:ascii="Verdana" w:hAnsi="Verdana"/>
          <w:sz w:val="28"/>
          <w:szCs w:val="28"/>
        </w:rPr>
        <w:t xml:space="preserve"> kotlíkových půjček, které jsou financované Státním fondem životního prostředí České republiky na základě rozhodnutí ministra životního prostředí. </w:t>
      </w:r>
    </w:p>
    <w:p w14:paraId="7CB57370" w14:textId="77777777" w:rsidR="00807AC9" w:rsidRDefault="00C54015" w:rsidP="00182846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 </w:t>
      </w:r>
      <w:r w:rsidR="00807AC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rámci  projektu </w:t>
      </w:r>
      <w:r w:rsidR="00182846">
        <w:rPr>
          <w:rFonts w:ascii="Verdana" w:hAnsi="Verdana"/>
          <w:sz w:val="28"/>
          <w:szCs w:val="28"/>
        </w:rPr>
        <w:t xml:space="preserve">došlo k </w:t>
      </w:r>
      <w:r w:rsidR="00182846" w:rsidRPr="00203802">
        <w:rPr>
          <w:rFonts w:ascii="Verdana" w:hAnsi="Verdana"/>
          <w:sz w:val="28"/>
          <w:szCs w:val="28"/>
        </w:rPr>
        <w:t>zateplení obvodového pláště budovy</w:t>
      </w:r>
      <w:r w:rsidR="00807AC9">
        <w:rPr>
          <w:rFonts w:ascii="Verdana" w:hAnsi="Verdana"/>
          <w:sz w:val="28"/>
          <w:szCs w:val="28"/>
        </w:rPr>
        <w:t>, zateplení půdního prostoru, střechy a výměně výplní oken a dveří,</w:t>
      </w:r>
      <w:r w:rsidR="0018284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</w:t>
      </w:r>
      <w:r w:rsidR="00EC6EE9">
        <w:rPr>
          <w:rFonts w:ascii="Verdana" w:hAnsi="Verdana"/>
          <w:sz w:val="28"/>
          <w:szCs w:val="28"/>
        </w:rPr>
        <w:t xml:space="preserve">čímž </w:t>
      </w:r>
      <w:r w:rsidR="00807AC9">
        <w:rPr>
          <w:rFonts w:ascii="Verdana" w:hAnsi="Verdana"/>
          <w:sz w:val="28"/>
          <w:szCs w:val="28"/>
        </w:rPr>
        <w:t xml:space="preserve"> </w:t>
      </w:r>
      <w:r w:rsidR="00EC6EE9">
        <w:rPr>
          <w:rFonts w:ascii="Verdana" w:hAnsi="Verdana"/>
          <w:sz w:val="28"/>
          <w:szCs w:val="28"/>
        </w:rPr>
        <w:t xml:space="preserve">dojde ke snížení konečné spotřeby energie </w:t>
      </w:r>
      <w:r>
        <w:rPr>
          <w:rFonts w:ascii="Verdana" w:hAnsi="Verdana"/>
          <w:sz w:val="28"/>
          <w:szCs w:val="28"/>
        </w:rPr>
        <w:t xml:space="preserve">v objektu </w:t>
      </w:r>
      <w:r w:rsidR="00807AC9">
        <w:rPr>
          <w:rFonts w:ascii="Verdana" w:hAnsi="Verdana"/>
          <w:sz w:val="28"/>
          <w:szCs w:val="28"/>
        </w:rPr>
        <w:t xml:space="preserve">                          </w:t>
      </w:r>
      <w:r w:rsidR="00EC6EE9">
        <w:rPr>
          <w:rFonts w:ascii="Verdana" w:hAnsi="Verdana"/>
          <w:sz w:val="28"/>
          <w:szCs w:val="28"/>
        </w:rPr>
        <w:t xml:space="preserve">o </w:t>
      </w:r>
      <w:r w:rsidR="00807AC9">
        <w:rPr>
          <w:rFonts w:ascii="Verdana" w:hAnsi="Verdana"/>
          <w:sz w:val="28"/>
          <w:szCs w:val="28"/>
        </w:rPr>
        <w:t xml:space="preserve">350,79 GJ/rok. </w:t>
      </w:r>
    </w:p>
    <w:p w14:paraId="581A8FBD" w14:textId="77777777" w:rsidR="00182846" w:rsidRDefault="00182846" w:rsidP="005F1BE1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E092FD6" w14:textId="77777777" w:rsidR="000823BD" w:rsidRDefault="000823BD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17CE6FB" w14:textId="3A5D995E" w:rsidR="000823BD" w:rsidRDefault="00203802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Zpracovala: </w:t>
      </w:r>
      <w:r w:rsidR="00807AC9">
        <w:rPr>
          <w:rFonts w:ascii="Verdana" w:hAnsi="Verdana"/>
          <w:sz w:val="28"/>
          <w:szCs w:val="28"/>
        </w:rPr>
        <w:t xml:space="preserve">Ivana Hyklová, </w:t>
      </w:r>
      <w:r w:rsidR="00BE18AC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dbor majetku a investic</w:t>
      </w:r>
    </w:p>
    <w:p w14:paraId="7FB5F489" w14:textId="004B9BEB" w:rsidR="000823BD" w:rsidRPr="000823BD" w:rsidRDefault="00000000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  <w:hyperlink r:id="rId8" w:history="1">
        <w:r w:rsidR="00A114FA">
          <w:rPr>
            <w:rStyle w:val="Hypertextovodkaz"/>
            <w:rFonts w:cs="Segoe UI"/>
            <w:szCs w:val="20"/>
          </w:rPr>
          <w:t>www.sfzp.cz</w:t>
        </w:r>
      </w:hyperlink>
      <w:r w:rsidR="00A114FA">
        <w:rPr>
          <w:rFonts w:cs="Segoe UI"/>
          <w:szCs w:val="20"/>
        </w:rPr>
        <w:t xml:space="preserve"> a </w:t>
      </w:r>
      <w:hyperlink r:id="rId9" w:history="1">
        <w:r w:rsidR="00A114FA">
          <w:rPr>
            <w:rStyle w:val="Hypertextovodkaz"/>
            <w:rFonts w:cs="Segoe UI"/>
            <w:szCs w:val="20"/>
          </w:rPr>
          <w:t>www.mzp.cz</w:t>
        </w:r>
      </w:hyperlink>
      <w:r w:rsidR="00A114FA">
        <w:rPr>
          <w:rFonts w:cs="Segoe UI"/>
          <w:szCs w:val="20"/>
        </w:rPr>
        <w:t>.</w:t>
      </w:r>
    </w:p>
    <w:p w14:paraId="0273254F" w14:textId="77777777" w:rsidR="00D44F6A" w:rsidRPr="000823BD" w:rsidRDefault="00D44F6A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66AECCB" w14:textId="77777777" w:rsidR="0098200C" w:rsidRPr="000823BD" w:rsidRDefault="0098200C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F0AD7DB" w14:textId="77777777" w:rsidR="0098200C" w:rsidRPr="000823BD" w:rsidRDefault="0098200C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E07A833" w14:textId="77777777" w:rsidR="007E3AB1" w:rsidRPr="000823BD" w:rsidRDefault="007E3AB1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6CC9CD9" w14:textId="77777777" w:rsidR="00CE49F2" w:rsidRPr="000823BD" w:rsidRDefault="00CE49F2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2A9EF18" w14:textId="77777777" w:rsidR="003D4D1F" w:rsidRPr="000823BD" w:rsidRDefault="00D767AD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  <w:t xml:space="preserve">                          </w:t>
      </w:r>
    </w:p>
    <w:p w14:paraId="7C4669BF" w14:textId="77777777" w:rsidR="004D69CA" w:rsidRDefault="004D69CA" w:rsidP="00CE49F2">
      <w:pPr>
        <w:jc w:val="both"/>
      </w:pPr>
    </w:p>
    <w:sectPr w:rsidR="004D69CA" w:rsidSect="00A024F9">
      <w:pgSz w:w="11906" w:h="16838"/>
      <w:pgMar w:top="907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D1F"/>
    <w:rsid w:val="00071A3F"/>
    <w:rsid w:val="000823BD"/>
    <w:rsid w:val="000A5667"/>
    <w:rsid w:val="000A722F"/>
    <w:rsid w:val="000D34A8"/>
    <w:rsid w:val="00182846"/>
    <w:rsid w:val="001F1298"/>
    <w:rsid w:val="00203802"/>
    <w:rsid w:val="002715CB"/>
    <w:rsid w:val="00316C65"/>
    <w:rsid w:val="00317F25"/>
    <w:rsid w:val="00346336"/>
    <w:rsid w:val="00352A0A"/>
    <w:rsid w:val="00356F4F"/>
    <w:rsid w:val="003D4D1F"/>
    <w:rsid w:val="00403284"/>
    <w:rsid w:val="0044105F"/>
    <w:rsid w:val="00494145"/>
    <w:rsid w:val="004A3E30"/>
    <w:rsid w:val="004B403D"/>
    <w:rsid w:val="004C2BA7"/>
    <w:rsid w:val="004D69CA"/>
    <w:rsid w:val="004D7B5C"/>
    <w:rsid w:val="00535E67"/>
    <w:rsid w:val="005F1BE1"/>
    <w:rsid w:val="00600A20"/>
    <w:rsid w:val="006758CC"/>
    <w:rsid w:val="006B7F8F"/>
    <w:rsid w:val="006D4566"/>
    <w:rsid w:val="00752460"/>
    <w:rsid w:val="007C5719"/>
    <w:rsid w:val="007E3AB1"/>
    <w:rsid w:val="007E64EB"/>
    <w:rsid w:val="00807AC9"/>
    <w:rsid w:val="00827013"/>
    <w:rsid w:val="00870D71"/>
    <w:rsid w:val="008B7D72"/>
    <w:rsid w:val="00957102"/>
    <w:rsid w:val="0098200C"/>
    <w:rsid w:val="009D5380"/>
    <w:rsid w:val="00A024F9"/>
    <w:rsid w:val="00A04BE9"/>
    <w:rsid w:val="00A114FA"/>
    <w:rsid w:val="00A27053"/>
    <w:rsid w:val="00A73A18"/>
    <w:rsid w:val="00AA69BA"/>
    <w:rsid w:val="00B25A21"/>
    <w:rsid w:val="00B619E0"/>
    <w:rsid w:val="00B6440B"/>
    <w:rsid w:val="00B90710"/>
    <w:rsid w:val="00BE18AC"/>
    <w:rsid w:val="00C54015"/>
    <w:rsid w:val="00C81341"/>
    <w:rsid w:val="00C9476F"/>
    <w:rsid w:val="00CA75DB"/>
    <w:rsid w:val="00CC2B27"/>
    <w:rsid w:val="00CE49F2"/>
    <w:rsid w:val="00CF2C55"/>
    <w:rsid w:val="00CF431C"/>
    <w:rsid w:val="00D44F6A"/>
    <w:rsid w:val="00D767AD"/>
    <w:rsid w:val="00D81117"/>
    <w:rsid w:val="00DA3475"/>
    <w:rsid w:val="00DD6769"/>
    <w:rsid w:val="00DE3575"/>
    <w:rsid w:val="00E561E2"/>
    <w:rsid w:val="00EB1C5A"/>
    <w:rsid w:val="00EB686C"/>
    <w:rsid w:val="00EC6261"/>
    <w:rsid w:val="00EC6EE9"/>
    <w:rsid w:val="00EF4226"/>
    <w:rsid w:val="00F11047"/>
    <w:rsid w:val="00F22E70"/>
    <w:rsid w:val="00F34DDE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0836"/>
  <w15:docId w15:val="{5CB5174F-9302-40F8-92C8-885A51AC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2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23B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1BE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14F2F-8477-41EB-8A87-1189048A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hennig</dc:creator>
  <cp:lastModifiedBy>Ivana Hyklová</cp:lastModifiedBy>
  <cp:revision>13</cp:revision>
  <cp:lastPrinted>2024-01-11T10:09:00Z</cp:lastPrinted>
  <dcterms:created xsi:type="dcterms:W3CDTF">2021-07-30T11:01:00Z</dcterms:created>
  <dcterms:modified xsi:type="dcterms:W3CDTF">2024-01-11T10:09:00Z</dcterms:modified>
</cp:coreProperties>
</file>