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3FA" w:rsidRDefault="00370F0D" w:rsidP="00972CB6">
      <w:pPr>
        <w:jc w:val="center"/>
      </w:pPr>
      <w:r>
        <w:rPr>
          <w:noProof/>
          <w:lang w:val="cs-CZ" w:eastAsia="cs-CZ"/>
        </w:rPr>
        <w:drawing>
          <wp:inline distT="0" distB="0" distL="0" distR="0">
            <wp:extent cx="5391150" cy="1537860"/>
            <wp:effectExtent l="0" t="0" r="0" b="5715"/>
            <wp:docPr id="2" name="Obraz 2" descr="http://www.euroregion-silesia.pl/files/strony/promocja/prom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oregion-silesia.pl/files/strony/promocja/promo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BE" w:rsidRPr="00E35250" w:rsidRDefault="00837ABE" w:rsidP="0045561C">
      <w:pPr>
        <w:jc w:val="both"/>
        <w:rPr>
          <w:rFonts w:ascii="Times New Roman" w:hAnsi="Times New Roman" w:cs="Times New Roman"/>
        </w:rPr>
      </w:pPr>
      <w:r w:rsidRPr="00E35250">
        <w:rPr>
          <w:rFonts w:ascii="Times New Roman" w:hAnsi="Times New Roman" w:cs="Times New Roman"/>
        </w:rPr>
        <w:t>W związku z kontynuacją projektu pt. „ Kwitnąca współpraca Baborowa i Hradca nad Moravicą” w dniu 21 maj</w:t>
      </w:r>
      <w:r w:rsidR="007744DF">
        <w:rPr>
          <w:rFonts w:ascii="Times New Roman" w:hAnsi="Times New Roman" w:cs="Times New Roman"/>
        </w:rPr>
        <w:t>a odbyło się kolejne spotkanie P</w:t>
      </w:r>
      <w:r w:rsidRPr="00E35250">
        <w:rPr>
          <w:rFonts w:ascii="Times New Roman" w:hAnsi="Times New Roman" w:cs="Times New Roman"/>
        </w:rPr>
        <w:t>artnerów. Tym razem, doszło do spot</w:t>
      </w:r>
      <w:bookmarkStart w:id="0" w:name="_GoBack"/>
      <w:bookmarkEnd w:id="0"/>
      <w:r w:rsidRPr="00E35250">
        <w:rPr>
          <w:rFonts w:ascii="Times New Roman" w:hAnsi="Times New Roman" w:cs="Times New Roman"/>
        </w:rPr>
        <w:t>kania przedsta</w:t>
      </w:r>
      <w:r w:rsidR="007744DF">
        <w:rPr>
          <w:rFonts w:ascii="Times New Roman" w:hAnsi="Times New Roman" w:cs="Times New Roman"/>
        </w:rPr>
        <w:t>wicieli ogrodników i sadowników</w:t>
      </w:r>
      <w:r w:rsidRPr="00E35250">
        <w:rPr>
          <w:rFonts w:ascii="Times New Roman" w:hAnsi="Times New Roman" w:cs="Times New Roman"/>
        </w:rPr>
        <w:t xml:space="preserve"> </w:t>
      </w:r>
      <w:r w:rsidR="00B0573F" w:rsidRPr="00E35250">
        <w:rPr>
          <w:rFonts w:ascii="Times New Roman" w:hAnsi="Times New Roman" w:cs="Times New Roman"/>
        </w:rPr>
        <w:t xml:space="preserve">oraz działkowców </w:t>
      </w:r>
      <w:r w:rsidRPr="00E35250">
        <w:rPr>
          <w:rFonts w:ascii="Times New Roman" w:hAnsi="Times New Roman" w:cs="Times New Roman"/>
        </w:rPr>
        <w:t xml:space="preserve">Gminy Baborów i Hradca nad Moravicą.  </w:t>
      </w:r>
      <w:r w:rsidR="00B0573F" w:rsidRPr="00E35250">
        <w:rPr>
          <w:rFonts w:ascii="Times New Roman" w:hAnsi="Times New Roman" w:cs="Times New Roman"/>
        </w:rPr>
        <w:t>Wśród zaproszonych gości z Czech byli m</w:t>
      </w:r>
      <w:r w:rsidR="007744DF">
        <w:rPr>
          <w:rFonts w:ascii="Times New Roman" w:hAnsi="Times New Roman" w:cs="Times New Roman"/>
        </w:rPr>
        <w:t>.</w:t>
      </w:r>
      <w:r w:rsidR="00B0573F" w:rsidRPr="00E35250">
        <w:rPr>
          <w:rFonts w:ascii="Times New Roman" w:hAnsi="Times New Roman" w:cs="Times New Roman"/>
        </w:rPr>
        <w:t xml:space="preserve">in: </w:t>
      </w:r>
      <w:r w:rsidR="00BE4024" w:rsidRPr="00E35250">
        <w:rPr>
          <w:rFonts w:ascii="Times New Roman" w:hAnsi="Times New Roman" w:cs="Times New Roman"/>
        </w:rPr>
        <w:t>starosta Hradca Josef Vícha,  Václav Žampa – skarbnik, Ivana Hyklová – koordynator projektu , a także przedstawiciele rady miejskiej</w:t>
      </w:r>
      <w:r w:rsidR="007744DF">
        <w:rPr>
          <w:rFonts w:ascii="Times New Roman" w:hAnsi="Times New Roman" w:cs="Times New Roman"/>
        </w:rPr>
        <w:t>: Jan Horák</w:t>
      </w:r>
      <w:r w:rsidR="00BE4024" w:rsidRPr="00E35250">
        <w:rPr>
          <w:rFonts w:ascii="Times New Roman" w:hAnsi="Times New Roman" w:cs="Times New Roman"/>
        </w:rPr>
        <w:t>,  František</w:t>
      </w:r>
      <w:r w:rsidR="007744DF">
        <w:rPr>
          <w:rFonts w:ascii="Times New Roman" w:hAnsi="Times New Roman" w:cs="Times New Roman"/>
        </w:rPr>
        <w:t xml:space="preserve"> </w:t>
      </w:r>
      <w:r w:rsidR="00BE4024" w:rsidRPr="00E35250">
        <w:rPr>
          <w:rFonts w:ascii="Times New Roman" w:hAnsi="Times New Roman" w:cs="Times New Roman"/>
        </w:rPr>
        <w:t>Sonnek, Emil  Hennig</w:t>
      </w:r>
      <w:r w:rsidR="007744DF">
        <w:rPr>
          <w:rFonts w:ascii="Times New Roman" w:hAnsi="Times New Roman" w:cs="Times New Roman"/>
        </w:rPr>
        <w:t xml:space="preserve"> </w:t>
      </w:r>
      <w:r w:rsidR="00BE4024" w:rsidRPr="00E35250">
        <w:rPr>
          <w:rFonts w:ascii="Times New Roman" w:hAnsi="Times New Roman" w:cs="Times New Roman"/>
        </w:rPr>
        <w:t xml:space="preserve">oraz ogrodnicy i sadownicy. </w:t>
      </w:r>
      <w:r w:rsidR="00B0573F" w:rsidRPr="00E35250">
        <w:rPr>
          <w:rFonts w:ascii="Times New Roman" w:hAnsi="Times New Roman" w:cs="Times New Roman"/>
        </w:rPr>
        <w:t xml:space="preserve">Po stronie polskiej  </w:t>
      </w:r>
      <w:r w:rsidR="00E7414C" w:rsidRPr="00E35250">
        <w:rPr>
          <w:rFonts w:ascii="Times New Roman" w:hAnsi="Times New Roman" w:cs="Times New Roman"/>
        </w:rPr>
        <w:t>wśród obecnych byli m</w:t>
      </w:r>
      <w:r w:rsidR="007744DF">
        <w:rPr>
          <w:rFonts w:ascii="Times New Roman" w:hAnsi="Times New Roman" w:cs="Times New Roman"/>
        </w:rPr>
        <w:t>.</w:t>
      </w:r>
      <w:r w:rsidR="00E7414C" w:rsidRPr="00E35250">
        <w:rPr>
          <w:rFonts w:ascii="Times New Roman" w:hAnsi="Times New Roman" w:cs="Times New Roman"/>
        </w:rPr>
        <w:t xml:space="preserve">in: </w:t>
      </w:r>
      <w:r w:rsidR="006609E4">
        <w:rPr>
          <w:rFonts w:ascii="Times New Roman" w:hAnsi="Times New Roman" w:cs="Times New Roman"/>
        </w:rPr>
        <w:t xml:space="preserve">radni rady miejskiej, </w:t>
      </w:r>
      <w:r w:rsidR="00B0573F" w:rsidRPr="00E35250">
        <w:rPr>
          <w:rFonts w:ascii="Times New Roman" w:hAnsi="Times New Roman" w:cs="Times New Roman"/>
        </w:rPr>
        <w:t xml:space="preserve">Marta i </w:t>
      </w:r>
      <w:r w:rsidR="00BE4024" w:rsidRPr="00E35250">
        <w:rPr>
          <w:rFonts w:ascii="Times New Roman" w:hAnsi="Times New Roman" w:cs="Times New Roman"/>
        </w:rPr>
        <w:t>Arkadiusz</w:t>
      </w:r>
      <w:r w:rsidR="007744DF">
        <w:rPr>
          <w:rFonts w:ascii="Times New Roman" w:hAnsi="Times New Roman" w:cs="Times New Roman"/>
        </w:rPr>
        <w:t xml:space="preserve"> </w:t>
      </w:r>
      <w:r w:rsidR="00B0573F" w:rsidRPr="00E35250">
        <w:rPr>
          <w:rFonts w:ascii="Times New Roman" w:hAnsi="Times New Roman" w:cs="Times New Roman"/>
        </w:rPr>
        <w:t>Lechoszest</w:t>
      </w:r>
      <w:r w:rsidR="007744DF">
        <w:rPr>
          <w:rFonts w:ascii="Times New Roman" w:hAnsi="Times New Roman" w:cs="Times New Roman"/>
        </w:rPr>
        <w:t xml:space="preserve"> -</w:t>
      </w:r>
      <w:r w:rsidR="00BE4024" w:rsidRPr="00E35250">
        <w:rPr>
          <w:rFonts w:ascii="Times New Roman" w:hAnsi="Times New Roman" w:cs="Times New Roman"/>
        </w:rPr>
        <w:t xml:space="preserve"> prowadzący działalność </w:t>
      </w:r>
      <w:r w:rsidR="007744DF">
        <w:rPr>
          <w:rFonts w:ascii="Times New Roman" w:hAnsi="Times New Roman" w:cs="Times New Roman"/>
        </w:rPr>
        <w:t>sadowniczą w Gudyni</w:t>
      </w:r>
      <w:r w:rsidR="00B0573F" w:rsidRPr="00E35250">
        <w:rPr>
          <w:rFonts w:ascii="Times New Roman" w:hAnsi="Times New Roman" w:cs="Times New Roman"/>
        </w:rPr>
        <w:t xml:space="preserve">, </w:t>
      </w:r>
      <w:r w:rsidR="007744DF">
        <w:rPr>
          <w:rFonts w:ascii="Times New Roman" w:hAnsi="Times New Roman" w:cs="Times New Roman"/>
        </w:rPr>
        <w:t>Jagoda i Maciej Kał</w:t>
      </w:r>
      <w:r w:rsidR="00AF651D" w:rsidRPr="00E35250">
        <w:rPr>
          <w:rFonts w:ascii="Times New Roman" w:hAnsi="Times New Roman" w:cs="Times New Roman"/>
        </w:rPr>
        <w:t>wa</w:t>
      </w:r>
      <w:r w:rsidR="00B96C66" w:rsidRPr="00E35250">
        <w:rPr>
          <w:rFonts w:ascii="Times New Roman" w:hAnsi="Times New Roman" w:cs="Times New Roman"/>
        </w:rPr>
        <w:t xml:space="preserve"> </w:t>
      </w:r>
      <w:r w:rsidR="007744DF">
        <w:rPr>
          <w:rFonts w:ascii="Times New Roman" w:hAnsi="Times New Roman" w:cs="Times New Roman"/>
        </w:rPr>
        <w:t xml:space="preserve">- </w:t>
      </w:r>
      <w:r w:rsidR="00B96C66" w:rsidRPr="00E35250">
        <w:rPr>
          <w:rFonts w:ascii="Times New Roman" w:hAnsi="Times New Roman" w:cs="Times New Roman"/>
        </w:rPr>
        <w:t xml:space="preserve"> prowadzący działalność </w:t>
      </w:r>
      <w:r w:rsidR="00972CB6">
        <w:rPr>
          <w:rFonts w:ascii="Times New Roman" w:hAnsi="Times New Roman" w:cs="Times New Roman"/>
        </w:rPr>
        <w:t xml:space="preserve">ogrodniczą </w:t>
      </w:r>
      <w:r w:rsidR="007744DF">
        <w:rPr>
          <w:rFonts w:ascii="Times New Roman" w:hAnsi="Times New Roman" w:cs="Times New Roman"/>
        </w:rPr>
        <w:t xml:space="preserve">w Baborowie </w:t>
      </w:r>
      <w:r w:rsidR="00972CB6">
        <w:rPr>
          <w:rFonts w:ascii="Times New Roman" w:hAnsi="Times New Roman" w:cs="Times New Roman"/>
        </w:rPr>
        <w:t>oraz przedstawici</w:t>
      </w:r>
      <w:r w:rsidR="00B96C66" w:rsidRPr="00E35250">
        <w:rPr>
          <w:rFonts w:ascii="Times New Roman" w:hAnsi="Times New Roman" w:cs="Times New Roman"/>
        </w:rPr>
        <w:t xml:space="preserve">ele </w:t>
      </w:r>
      <w:r w:rsidR="007744DF">
        <w:rPr>
          <w:rFonts w:ascii="Times New Roman" w:hAnsi="Times New Roman" w:cs="Times New Roman"/>
        </w:rPr>
        <w:t xml:space="preserve">stowarzyszenia </w:t>
      </w:r>
      <w:r w:rsidR="00B96C66" w:rsidRPr="00E35250">
        <w:rPr>
          <w:rFonts w:ascii="Times New Roman" w:hAnsi="Times New Roman" w:cs="Times New Roman"/>
        </w:rPr>
        <w:t xml:space="preserve">ogródków działkowych: Maria Wajzer, Bernadetta Suchanek, </w:t>
      </w:r>
      <w:r w:rsidR="007744DF" w:rsidRPr="00E35250">
        <w:rPr>
          <w:rFonts w:ascii="Times New Roman" w:hAnsi="Times New Roman" w:cs="Times New Roman"/>
        </w:rPr>
        <w:t xml:space="preserve">Wioletta Kamińska, </w:t>
      </w:r>
      <w:r w:rsidR="00B96C66" w:rsidRPr="00E35250">
        <w:rPr>
          <w:rFonts w:ascii="Times New Roman" w:hAnsi="Times New Roman" w:cs="Times New Roman"/>
        </w:rPr>
        <w:t xml:space="preserve">sołtys </w:t>
      </w:r>
      <w:r w:rsidR="007744DF">
        <w:rPr>
          <w:rFonts w:ascii="Times New Roman" w:hAnsi="Times New Roman" w:cs="Times New Roman"/>
        </w:rPr>
        <w:t>Sułkowa</w:t>
      </w:r>
      <w:r w:rsidR="00B96C66" w:rsidRPr="00E35250">
        <w:rPr>
          <w:rFonts w:ascii="Times New Roman" w:hAnsi="Times New Roman" w:cs="Times New Roman"/>
        </w:rPr>
        <w:t xml:space="preserve"> Ja</w:t>
      </w:r>
      <w:r w:rsidR="00972CB6">
        <w:rPr>
          <w:rFonts w:ascii="Times New Roman" w:hAnsi="Times New Roman" w:cs="Times New Roman"/>
        </w:rPr>
        <w:t>dwiga Kowalczykowska</w:t>
      </w:r>
      <w:r w:rsidR="006609E4">
        <w:rPr>
          <w:rFonts w:ascii="Times New Roman" w:hAnsi="Times New Roman" w:cs="Times New Roman"/>
        </w:rPr>
        <w:t xml:space="preserve"> wraz z przedstawicielkami Stowarzyszenia Miłoś</w:t>
      </w:r>
      <w:r w:rsidR="007744DF">
        <w:rPr>
          <w:rFonts w:ascii="Times New Roman" w:hAnsi="Times New Roman" w:cs="Times New Roman"/>
        </w:rPr>
        <w:t>ników Sułkowa, d</w:t>
      </w:r>
      <w:r w:rsidR="00972CB6">
        <w:rPr>
          <w:rFonts w:ascii="Times New Roman" w:hAnsi="Times New Roman" w:cs="Times New Roman"/>
        </w:rPr>
        <w:t xml:space="preserve">yrektor </w:t>
      </w:r>
      <w:r w:rsidR="00373AEF">
        <w:rPr>
          <w:rFonts w:ascii="Times New Roman" w:hAnsi="Times New Roman" w:cs="Times New Roman"/>
        </w:rPr>
        <w:t xml:space="preserve">ZSP Alicja Szuba, nauczycielka Barbara Piotrowska </w:t>
      </w:r>
      <w:r w:rsidR="00B96C66" w:rsidRPr="00E35250">
        <w:rPr>
          <w:rFonts w:ascii="Times New Roman" w:hAnsi="Times New Roman" w:cs="Times New Roman"/>
        </w:rPr>
        <w:t xml:space="preserve">i </w:t>
      </w:r>
      <w:r w:rsidR="00972CB6" w:rsidRPr="00E35250">
        <w:rPr>
          <w:rFonts w:ascii="Times New Roman" w:hAnsi="Times New Roman" w:cs="Times New Roman"/>
        </w:rPr>
        <w:t>uczniowie</w:t>
      </w:r>
      <w:r w:rsidR="00B96C66" w:rsidRPr="00E35250">
        <w:rPr>
          <w:rFonts w:ascii="Times New Roman" w:hAnsi="Times New Roman" w:cs="Times New Roman"/>
        </w:rPr>
        <w:t>.</w:t>
      </w:r>
    </w:p>
    <w:p w:rsidR="006609E4" w:rsidRDefault="00B96C66" w:rsidP="0045561C">
      <w:pPr>
        <w:jc w:val="both"/>
        <w:rPr>
          <w:rFonts w:ascii="Times New Roman" w:hAnsi="Times New Roman" w:cs="Times New Roman"/>
        </w:rPr>
      </w:pPr>
      <w:r w:rsidRPr="00E35250">
        <w:rPr>
          <w:rFonts w:ascii="Times New Roman" w:hAnsi="Times New Roman" w:cs="Times New Roman"/>
        </w:rPr>
        <w:t>Spotkani</w:t>
      </w:r>
      <w:r w:rsidR="006609E4">
        <w:rPr>
          <w:rFonts w:ascii="Times New Roman" w:hAnsi="Times New Roman" w:cs="Times New Roman"/>
        </w:rPr>
        <w:t>e rozpoczęło się od wykładu p.</w:t>
      </w:r>
      <w:r w:rsidRPr="00E35250">
        <w:rPr>
          <w:rFonts w:ascii="Times New Roman" w:hAnsi="Times New Roman" w:cs="Times New Roman"/>
        </w:rPr>
        <w:t xml:space="preserve"> Bożeny Bensz</w:t>
      </w:r>
      <w:r w:rsidR="00373AEF">
        <w:rPr>
          <w:rFonts w:ascii="Times New Roman" w:hAnsi="Times New Roman" w:cs="Times New Roman"/>
        </w:rPr>
        <w:t>- nauczycielki ZSP,</w:t>
      </w:r>
      <w:r w:rsidRPr="00E35250">
        <w:rPr>
          <w:rFonts w:ascii="Times New Roman" w:hAnsi="Times New Roman" w:cs="Times New Roman"/>
        </w:rPr>
        <w:t xml:space="preserve"> na temat </w:t>
      </w:r>
      <w:r w:rsidR="006609E4">
        <w:rPr>
          <w:rFonts w:ascii="Times New Roman" w:hAnsi="Times New Roman" w:cs="Times New Roman"/>
        </w:rPr>
        <w:t xml:space="preserve">historii </w:t>
      </w:r>
      <w:r w:rsidRPr="00E35250">
        <w:rPr>
          <w:rFonts w:ascii="Times New Roman" w:hAnsi="Times New Roman" w:cs="Times New Roman"/>
        </w:rPr>
        <w:t>ogrodnictwa i sadownictwa w gminie Baborów (treść wykładu przedstawiamy poniżej, w osobnym artykule). Następnie odbyła się dyskusja pomiędzy zaproszonymi gośćmi oraz wymiana doświadczeń</w:t>
      </w:r>
      <w:r w:rsidR="006609E4">
        <w:rPr>
          <w:rFonts w:ascii="Times New Roman" w:hAnsi="Times New Roman" w:cs="Times New Roman"/>
        </w:rPr>
        <w:t>, opinii w tematyce ogrodniczej</w:t>
      </w:r>
      <w:r w:rsidRPr="00E35250">
        <w:rPr>
          <w:rFonts w:ascii="Times New Roman" w:hAnsi="Times New Roman" w:cs="Times New Roman"/>
        </w:rPr>
        <w:t xml:space="preserve">. W programie przewidziano również sadzenie kwitnących bylin </w:t>
      </w:r>
      <w:r w:rsidR="006609E4">
        <w:rPr>
          <w:rFonts w:ascii="Times New Roman" w:hAnsi="Times New Roman" w:cs="Times New Roman"/>
        </w:rPr>
        <w:t>przy</w:t>
      </w:r>
      <w:r w:rsidRPr="00E35250">
        <w:rPr>
          <w:rFonts w:ascii="Times New Roman" w:hAnsi="Times New Roman" w:cs="Times New Roman"/>
        </w:rPr>
        <w:t xml:space="preserve"> ulicy Opawskiej</w:t>
      </w:r>
      <w:r w:rsidR="00E35250" w:rsidRPr="00E35250">
        <w:rPr>
          <w:rFonts w:ascii="Times New Roman" w:hAnsi="Times New Roman" w:cs="Times New Roman"/>
        </w:rPr>
        <w:t>. Ten element projektu podkreśli</w:t>
      </w:r>
      <w:r w:rsidR="006609E4">
        <w:rPr>
          <w:rFonts w:ascii="Times New Roman" w:hAnsi="Times New Roman" w:cs="Times New Roman"/>
        </w:rPr>
        <w:t>ł</w:t>
      </w:r>
      <w:r w:rsidR="00E35250" w:rsidRPr="00E35250">
        <w:rPr>
          <w:rFonts w:ascii="Times New Roman" w:hAnsi="Times New Roman" w:cs="Times New Roman"/>
        </w:rPr>
        <w:t xml:space="preserve"> fakt „rozkwitania” współpracy gmin: Baborów i Hradec nad Morawicą, dzięki poszerzeniu jej o kolejne 2 grupy </w:t>
      </w:r>
      <w:r w:rsidR="006609E4">
        <w:rPr>
          <w:rFonts w:ascii="Times New Roman" w:hAnsi="Times New Roman" w:cs="Times New Roman"/>
        </w:rPr>
        <w:t>mieszkańców współpracujących- sadowników i ogrodników;</w:t>
      </w:r>
      <w:r w:rsidR="00E35250" w:rsidRPr="00E35250">
        <w:rPr>
          <w:rFonts w:ascii="Times New Roman" w:hAnsi="Times New Roman" w:cs="Times New Roman"/>
        </w:rPr>
        <w:t xml:space="preserve"> jednocześnie, część ulicy Opawskiej - wiodącej do Czech, do partnerskiego Hradca nad Morawicą - rozkwitnie kwiatami posadzonych bylin. Następni</w:t>
      </w:r>
      <w:r w:rsidR="006609E4">
        <w:rPr>
          <w:rFonts w:ascii="Times New Roman" w:hAnsi="Times New Roman" w:cs="Times New Roman"/>
        </w:rPr>
        <w:t>e, dzięki uprzejmości Państwa: Kał</w:t>
      </w:r>
      <w:r w:rsidR="00E35250" w:rsidRPr="00E35250">
        <w:rPr>
          <w:rFonts w:ascii="Times New Roman" w:hAnsi="Times New Roman" w:cs="Times New Roman"/>
        </w:rPr>
        <w:t>wa i Lechoszest odwiedziliśmy ich gospodarstwa. Zaznajomili nas z wykorzystywanymi nowinkami technologicznymi or</w:t>
      </w:r>
      <w:r w:rsidR="006609E4">
        <w:rPr>
          <w:rFonts w:ascii="Times New Roman" w:hAnsi="Times New Roman" w:cs="Times New Roman"/>
        </w:rPr>
        <w:t>az  oprowadzili po gospodarstwach</w:t>
      </w:r>
      <w:r w:rsidR="00E35250">
        <w:rPr>
          <w:rFonts w:ascii="Times New Roman" w:hAnsi="Times New Roman" w:cs="Times New Roman"/>
        </w:rPr>
        <w:t>, pokazując specyfikę ich pracy</w:t>
      </w:r>
      <w:r w:rsidR="00E35250" w:rsidRPr="00E35250">
        <w:rPr>
          <w:rFonts w:ascii="Times New Roman" w:hAnsi="Times New Roman" w:cs="Times New Roman"/>
        </w:rPr>
        <w:t xml:space="preserve">. </w:t>
      </w:r>
      <w:r w:rsidR="00373AEF">
        <w:rPr>
          <w:rFonts w:ascii="Times New Roman" w:hAnsi="Times New Roman" w:cs="Times New Roman"/>
        </w:rPr>
        <w:t xml:space="preserve">Wszyscy uczestnicy spotkania wyrażali swój podziw </w:t>
      </w:r>
      <w:r w:rsidR="00B759A6">
        <w:rPr>
          <w:rFonts w:ascii="Times New Roman" w:hAnsi="Times New Roman" w:cs="Times New Roman"/>
        </w:rPr>
        <w:t>dla</w:t>
      </w:r>
      <w:r w:rsidR="00373AEF">
        <w:rPr>
          <w:rFonts w:ascii="Times New Roman" w:hAnsi="Times New Roman" w:cs="Times New Roman"/>
        </w:rPr>
        <w:t xml:space="preserve"> pracowitości i zaradności małżonków: Lechoszest i Kałwa.</w:t>
      </w:r>
    </w:p>
    <w:p w:rsidR="0045561C" w:rsidRDefault="00E35250" w:rsidP="0045561C">
      <w:pPr>
        <w:jc w:val="both"/>
        <w:rPr>
          <w:rFonts w:ascii="Times New Roman" w:hAnsi="Times New Roman" w:cs="Times New Roman"/>
        </w:rPr>
      </w:pPr>
      <w:r w:rsidRPr="00E35250">
        <w:rPr>
          <w:rFonts w:ascii="Times New Roman" w:hAnsi="Times New Roman" w:cs="Times New Roman"/>
        </w:rPr>
        <w:t>Na koniec</w:t>
      </w:r>
      <w:r w:rsidR="006609E4">
        <w:rPr>
          <w:rFonts w:ascii="Times New Roman" w:hAnsi="Times New Roman" w:cs="Times New Roman"/>
        </w:rPr>
        <w:t xml:space="preserve"> spotkania,</w:t>
      </w:r>
      <w:r w:rsidRPr="00E35250">
        <w:rPr>
          <w:rFonts w:ascii="Times New Roman" w:hAnsi="Times New Roman" w:cs="Times New Roman"/>
        </w:rPr>
        <w:t xml:space="preserve"> w ramach kontynuacji ubiegłorocznego projektu „</w:t>
      </w:r>
      <w:r w:rsidR="003D2832" w:rsidRPr="00E35250">
        <w:rPr>
          <w:rFonts w:ascii="Times New Roman" w:hAnsi="Times New Roman" w:cs="Times New Roman"/>
        </w:rPr>
        <w:t>Szlakiem</w:t>
      </w:r>
      <w:r w:rsidRPr="00E35250">
        <w:rPr>
          <w:rFonts w:ascii="Times New Roman" w:hAnsi="Times New Roman" w:cs="Times New Roman"/>
        </w:rPr>
        <w:t xml:space="preserve"> zabytków sakralnych Gminy Baborów i Hradca nad Moravica”</w:t>
      </w:r>
      <w:r w:rsidR="006609E4">
        <w:rPr>
          <w:rFonts w:ascii="Times New Roman" w:hAnsi="Times New Roman" w:cs="Times New Roman"/>
        </w:rPr>
        <w:t>,</w:t>
      </w:r>
      <w:r w:rsidRPr="00E35250">
        <w:rPr>
          <w:rFonts w:ascii="Times New Roman" w:hAnsi="Times New Roman" w:cs="Times New Roman"/>
        </w:rPr>
        <w:t xml:space="preserve"> odbyła się</w:t>
      </w:r>
      <w:r>
        <w:rPr>
          <w:rFonts w:ascii="Times New Roman" w:hAnsi="Times New Roman" w:cs="Times New Roman"/>
        </w:rPr>
        <w:t>,</w:t>
      </w:r>
      <w:r w:rsidR="006609E4">
        <w:rPr>
          <w:rFonts w:ascii="Times New Roman" w:hAnsi="Times New Roman" w:cs="Times New Roman"/>
        </w:rPr>
        <w:t xml:space="preserve"> </w:t>
      </w:r>
      <w:r w:rsidRPr="00E35250">
        <w:t xml:space="preserve">przy udziale zaproszonych gości z Czech oraz wszystkich chętnych parafian, </w:t>
      </w:r>
      <w:r w:rsidRPr="00E35250">
        <w:rPr>
          <w:rFonts w:ascii="Times New Roman" w:hAnsi="Times New Roman" w:cs="Times New Roman"/>
        </w:rPr>
        <w:t>msza święta przy kapliczce w Sułkowie, upamiętniająca dzień wspomnienia św. Jana Nepomucena, patrona Czech a także rocznicę remontu kapliczki.</w:t>
      </w:r>
      <w:r w:rsidR="00890DDA">
        <w:rPr>
          <w:rFonts w:ascii="Times New Roman" w:hAnsi="Times New Roman" w:cs="Times New Roman"/>
        </w:rPr>
        <w:t xml:space="preserve"> Mszą św. odprawił ojciec Zbigniew, a za oprawę słowno-muzyczną dziękujemy uczniom z Zespołu Szkolno-Przedszkolnego oraz Paniom z chóru Margaretki.</w:t>
      </w:r>
    </w:p>
    <w:p w:rsidR="00890DDA" w:rsidRDefault="00890DDA" w:rsidP="004556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Dziękujemy wszystkim, którzy przyczynili się do tego, że spotkanie odbyło się sprawnie pod względem organizacyjnym i zapewnili miłą atmosferę.</w:t>
      </w:r>
    </w:p>
    <w:p w:rsidR="006609E4" w:rsidRDefault="00263B80" w:rsidP="004556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Było </w:t>
      </w:r>
      <w:r w:rsidR="0045561C">
        <w:rPr>
          <w:rFonts w:ascii="Times New Roman" w:hAnsi="Times New Roman" w:cs="Times New Roman"/>
        </w:rPr>
        <w:t xml:space="preserve">to </w:t>
      </w:r>
      <w:r w:rsidR="006609E4">
        <w:rPr>
          <w:rFonts w:ascii="Times New Roman" w:hAnsi="Times New Roman" w:cs="Times New Roman"/>
        </w:rPr>
        <w:t>przedostatnie spotkanie</w:t>
      </w:r>
      <w:r w:rsidR="0045561C">
        <w:rPr>
          <w:rFonts w:ascii="Times New Roman" w:hAnsi="Times New Roman" w:cs="Times New Roman"/>
        </w:rPr>
        <w:t xml:space="preserve"> realizowanego projektu w ramach współpracy Transgranicznej</w:t>
      </w:r>
      <w:r w:rsidR="006609E4">
        <w:rPr>
          <w:rFonts w:ascii="Times New Roman" w:hAnsi="Times New Roman" w:cs="Times New Roman"/>
        </w:rPr>
        <w:t xml:space="preserve"> – następne odbędzie się pod koniec czerwca w Hradcu nad Moravicą. </w:t>
      </w:r>
    </w:p>
    <w:p w:rsidR="00B96C66" w:rsidRDefault="006609E4" w:rsidP="004556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Przypominamy, że projekt jest współfinansowany w 85 % </w:t>
      </w:r>
      <w:r w:rsidR="0045561C">
        <w:rPr>
          <w:rFonts w:ascii="Times New Roman" w:hAnsi="Times New Roman" w:cs="Times New Roman"/>
        </w:rPr>
        <w:t xml:space="preserve">z Europejskiego Funduszu Rozwoju Regionalnego oraz </w:t>
      </w:r>
      <w:r>
        <w:rPr>
          <w:rFonts w:ascii="Times New Roman" w:hAnsi="Times New Roman" w:cs="Times New Roman"/>
        </w:rPr>
        <w:t xml:space="preserve"> w 10 %  - ze środków budżetu P</w:t>
      </w:r>
      <w:r w:rsidR="0045561C">
        <w:rPr>
          <w:rFonts w:ascii="Times New Roman" w:hAnsi="Times New Roman" w:cs="Times New Roman"/>
        </w:rPr>
        <w:t>aństwa</w:t>
      </w:r>
      <w:r>
        <w:rPr>
          <w:rFonts w:ascii="Times New Roman" w:hAnsi="Times New Roman" w:cs="Times New Roman"/>
        </w:rPr>
        <w:t xml:space="preserve">, </w:t>
      </w:r>
      <w:r w:rsidR="0045561C">
        <w:rPr>
          <w:rFonts w:ascii="Times New Roman" w:hAnsi="Times New Roman" w:cs="Times New Roman"/>
        </w:rPr>
        <w:t xml:space="preserve">w ramach programu operacyjnego </w:t>
      </w:r>
      <w:r w:rsidR="0045561C">
        <w:rPr>
          <w:rFonts w:ascii="Times New Roman" w:hAnsi="Times New Roman" w:cs="Times New Roman"/>
        </w:rPr>
        <w:lastRenderedPageBreak/>
        <w:t>Współp</w:t>
      </w:r>
      <w:r>
        <w:rPr>
          <w:rFonts w:ascii="Times New Roman" w:hAnsi="Times New Roman" w:cs="Times New Roman"/>
        </w:rPr>
        <w:t>racy Transgranicznej Republika C</w:t>
      </w:r>
      <w:r w:rsidR="0045561C">
        <w:rPr>
          <w:rFonts w:ascii="Times New Roman" w:hAnsi="Times New Roman" w:cs="Times New Roman"/>
        </w:rPr>
        <w:t>zeska – Rzeczpospolita Polska „Przekraczamy granice”. Mamy nadzieję na równie owocną współpracę i realizację ciekawych przedsięwzięć z partnerem czeskim w nowym okresie programowa</w:t>
      </w:r>
      <w:r w:rsidR="00B8652C">
        <w:rPr>
          <w:rFonts w:ascii="Times New Roman" w:hAnsi="Times New Roman" w:cs="Times New Roman"/>
        </w:rPr>
        <w:t>nia 2014-2020</w:t>
      </w:r>
      <w:r w:rsidR="0045561C">
        <w:rPr>
          <w:rFonts w:ascii="Times New Roman" w:hAnsi="Times New Roman" w:cs="Times New Roman"/>
        </w:rPr>
        <w:t>.</w:t>
      </w:r>
    </w:p>
    <w:p w:rsidR="006609E4" w:rsidRDefault="006609E4" w:rsidP="004556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</w:t>
      </w:r>
      <w:r w:rsidR="00913455">
        <w:rPr>
          <w:rFonts w:ascii="Times New Roman" w:hAnsi="Times New Roman" w:cs="Times New Roman"/>
        </w:rPr>
        <w:t>ona Kuszarecka</w:t>
      </w:r>
      <w:r w:rsidR="00890DDA">
        <w:rPr>
          <w:rFonts w:ascii="Times New Roman" w:hAnsi="Times New Roman" w:cs="Times New Roman"/>
        </w:rPr>
        <w:t>, Elzbieta Kielska</w:t>
      </w:r>
    </w:p>
    <w:p w:rsidR="00DD2AC1" w:rsidRDefault="00DD2AC1" w:rsidP="00DD2AC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drawing>
          <wp:inline distT="0" distB="0" distL="0" distR="0">
            <wp:extent cx="4534925" cy="3400425"/>
            <wp:effectExtent l="0" t="0" r="0" b="0"/>
            <wp:docPr id="3" name="Obraz 3" descr="C:\Users\ilona\Desktop\ILONA-2015 r\UNI.041\UNI.041.1.2015 - KWITNĄCA WSPÓŁPRACA BABOROWA I HRADCA NAD MORAWICĄ\Zdjecia 21.05.2015\DSCN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esktop\ILONA-2015 r\UNI.041\UNI.041.1.2015 - KWITNĄCA WSPÓŁPRACA BABOROWA I HRADCA NAD MORAWICĄ\Zdjecia 21.05.2015\DSCN1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31" cy="34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C1" w:rsidRDefault="00DD2AC1" w:rsidP="004556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Zdj. 1. Przywitanie gości, cześć wykładowa.</w:t>
      </w:r>
    </w:p>
    <w:p w:rsidR="00DD2AC1" w:rsidRDefault="00DD2AC1" w:rsidP="00DD2AC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drawing>
          <wp:inline distT="0" distB="0" distL="0" distR="0">
            <wp:extent cx="4533797" cy="3399578"/>
            <wp:effectExtent l="0" t="0" r="635" b="0"/>
            <wp:docPr id="4" name="Obraz 4" descr="C:\Users\ilona\Desktop\ILONA-2015 r\UNI.041\UNI.041.1.2015 - KWITNĄCA WSPÓŁPRACA BABOROWA I HRADCA NAD MORAWICĄ\Zdjecia 21.05.2015\DSCN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esktop\ILONA-2015 r\UNI.041\UNI.041.1.2015 - KWITNĄCA WSPÓŁPRACA BABOROWA I HRADCA NAD MORAWICĄ\Zdjecia 21.05.2015\DSCN1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77" cy="340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C1" w:rsidRDefault="00DD2AC1" w:rsidP="00DD2A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Zdj. 2. Wspólne sadzenie kwiatów, ul. Opawska, Baborów.</w:t>
      </w:r>
    </w:p>
    <w:p w:rsidR="00DD2AC1" w:rsidRDefault="00DD2AC1" w:rsidP="00972CB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lastRenderedPageBreak/>
        <w:drawing>
          <wp:inline distT="0" distB="0" distL="0" distR="0">
            <wp:extent cx="4876800" cy="3656774"/>
            <wp:effectExtent l="0" t="0" r="0" b="1270"/>
            <wp:docPr id="5" name="Obraz 5" descr="C:\Users\ilona\Desktop\ILONA-2015 r\UNI.041\UNI.041.1.2015 - KWITNĄCA WSPÓŁPRACA BABOROWA I HRADCA NAD MORAWICĄ\Zdjecia 21.05.2015\DSCN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Desktop\ILONA-2015 r\UNI.041\UNI.041.1.2015 - KWITNĄCA WSPÓŁPRACA BABOROWA I HRADCA NAD MORAWICĄ\Zdjecia 21.05.2015\DSCN1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56" cy="36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C1" w:rsidRDefault="00DD2AC1" w:rsidP="00DD2A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Zdj. 3. Wizyta w gospodarstwie </w:t>
      </w:r>
      <w:r w:rsidR="00972CB6">
        <w:rPr>
          <w:rFonts w:ascii="Times New Roman" w:hAnsi="Times New Roman" w:cs="Times New Roman"/>
        </w:rPr>
        <w:t xml:space="preserve">ogrodniczym </w:t>
      </w:r>
      <w:r w:rsidR="00E26149">
        <w:rPr>
          <w:rFonts w:ascii="Times New Roman" w:hAnsi="Times New Roman" w:cs="Times New Roman"/>
        </w:rPr>
        <w:t>państwa Kał</w:t>
      </w:r>
      <w:r>
        <w:rPr>
          <w:rFonts w:ascii="Times New Roman" w:hAnsi="Times New Roman" w:cs="Times New Roman"/>
        </w:rPr>
        <w:t>wa.</w:t>
      </w:r>
    </w:p>
    <w:p w:rsidR="00972CB6" w:rsidRDefault="00972CB6" w:rsidP="00972CB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drawing>
          <wp:inline distT="0" distB="0" distL="0" distR="0">
            <wp:extent cx="4788982" cy="3590925"/>
            <wp:effectExtent l="0" t="0" r="0" b="0"/>
            <wp:docPr id="8" name="Obraz 8" descr="C:\Users\ilona\Desktop\ILONA-2015 r\UNI.041\UNI.041.1.2015 - KWITNĄCA WSPÓŁPRACA BABOROWA I HRADCA NAD MORAWICĄ\Zdjecia 21.05.2015\DSCN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esktop\ILONA-2015 r\UNI.041\UNI.041.1.2015 - KWITNĄCA WSPÓŁPRACA BABOROWA I HRADCA NAD MORAWICĄ\Zdjecia 21.05.2015\DSCN1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42" cy="35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B6" w:rsidRDefault="00972CB6" w:rsidP="00972C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Zdj. 4. Wizyta w gospodarstwie sadowniczym państwa Lechoszest.</w:t>
      </w:r>
    </w:p>
    <w:p w:rsidR="00DD2AC1" w:rsidRPr="00E35250" w:rsidRDefault="00DD2AC1" w:rsidP="00DD2AC1">
      <w:pPr>
        <w:rPr>
          <w:rFonts w:ascii="Times New Roman" w:hAnsi="Times New Roman" w:cs="Times New Roman"/>
        </w:rPr>
      </w:pPr>
    </w:p>
    <w:p w:rsidR="00972CB6" w:rsidRDefault="003D2832" w:rsidP="00972CB6">
      <w:pPr>
        <w:jc w:val="center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4686300" cy="3114467"/>
            <wp:effectExtent l="0" t="0" r="0" b="0"/>
            <wp:docPr id="9" name="Obraz 9" descr="D:\DSC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C_4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09" cy="31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C1" w:rsidRDefault="00DD2AC1" w:rsidP="00303783">
      <w:pPr>
        <w:jc w:val="both"/>
      </w:pPr>
      <w:r>
        <w:t xml:space="preserve">Zdj. 4. Wspólna msza </w:t>
      </w:r>
      <w:r w:rsidR="00A064EB">
        <w:t xml:space="preserve">św. </w:t>
      </w:r>
      <w:r>
        <w:t>przy kapliczce w Sułkowie</w:t>
      </w:r>
      <w:r w:rsidR="00972CB6">
        <w:t>.</w:t>
      </w:r>
    </w:p>
    <w:p w:rsidR="00972CB6" w:rsidRDefault="00972CB6" w:rsidP="00303783">
      <w:pPr>
        <w:jc w:val="both"/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72CB6" w:rsidRDefault="00972CB6" w:rsidP="00972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sectPr w:rsidR="00972CB6" w:rsidSect="009F7D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0F0D"/>
    <w:rsid w:val="000C40F2"/>
    <w:rsid w:val="000D7CF7"/>
    <w:rsid w:val="000F54BC"/>
    <w:rsid w:val="00113938"/>
    <w:rsid w:val="001F76F8"/>
    <w:rsid w:val="00263B80"/>
    <w:rsid w:val="00303783"/>
    <w:rsid w:val="00362AD3"/>
    <w:rsid w:val="00370F0D"/>
    <w:rsid w:val="00373AEF"/>
    <w:rsid w:val="003D2832"/>
    <w:rsid w:val="0045561C"/>
    <w:rsid w:val="00507E28"/>
    <w:rsid w:val="005F5C42"/>
    <w:rsid w:val="0060120A"/>
    <w:rsid w:val="0062305D"/>
    <w:rsid w:val="006609E4"/>
    <w:rsid w:val="006B7436"/>
    <w:rsid w:val="007744DF"/>
    <w:rsid w:val="00837ABE"/>
    <w:rsid w:val="00875B4F"/>
    <w:rsid w:val="00890DDA"/>
    <w:rsid w:val="008D7B04"/>
    <w:rsid w:val="00913455"/>
    <w:rsid w:val="00972CB6"/>
    <w:rsid w:val="009D4BA3"/>
    <w:rsid w:val="009F7D30"/>
    <w:rsid w:val="00A064EB"/>
    <w:rsid w:val="00AF651D"/>
    <w:rsid w:val="00B0573F"/>
    <w:rsid w:val="00B759A6"/>
    <w:rsid w:val="00B7730F"/>
    <w:rsid w:val="00B8652C"/>
    <w:rsid w:val="00B9446E"/>
    <w:rsid w:val="00B96C66"/>
    <w:rsid w:val="00BE4024"/>
    <w:rsid w:val="00C060AB"/>
    <w:rsid w:val="00C26487"/>
    <w:rsid w:val="00C7088F"/>
    <w:rsid w:val="00D07793"/>
    <w:rsid w:val="00D146BA"/>
    <w:rsid w:val="00DD2AC1"/>
    <w:rsid w:val="00E2521C"/>
    <w:rsid w:val="00E26149"/>
    <w:rsid w:val="00E27179"/>
    <w:rsid w:val="00E35250"/>
    <w:rsid w:val="00E7414C"/>
    <w:rsid w:val="00E7712D"/>
    <w:rsid w:val="00EF11D4"/>
    <w:rsid w:val="00FA0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46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0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527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Kuszarecka</dc:creator>
  <cp:lastModifiedBy>Jan Fejt</cp:lastModifiedBy>
  <cp:revision>2</cp:revision>
  <dcterms:created xsi:type="dcterms:W3CDTF">2015-06-08T06:36:00Z</dcterms:created>
  <dcterms:modified xsi:type="dcterms:W3CDTF">2015-06-08T06:36:00Z</dcterms:modified>
</cp:coreProperties>
</file>